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7C" w:rsidRDefault="00BE427C" w:rsidP="00262CE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8150" cy="485775"/>
            <wp:effectExtent l="19050" t="0" r="0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48000"/>
                    </a:blip>
                    <a:srcRect r="62599" b="74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27C" w:rsidRPr="00B77A7B" w:rsidRDefault="00BE427C" w:rsidP="00BE427C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A7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E427C" w:rsidRPr="00B77A7B" w:rsidRDefault="00BE427C" w:rsidP="00BE427C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A7B">
        <w:rPr>
          <w:rFonts w:ascii="Times New Roman" w:hAnsi="Times New Roman" w:cs="Times New Roman"/>
          <w:sz w:val="28"/>
          <w:szCs w:val="28"/>
        </w:rPr>
        <w:t xml:space="preserve">Глава Администрации МО «Кидышевское сельское поселение» </w:t>
      </w:r>
    </w:p>
    <w:p w:rsidR="00BE427C" w:rsidRPr="00B77A7B" w:rsidRDefault="00BE427C" w:rsidP="00BE427C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A7B">
        <w:rPr>
          <w:rFonts w:ascii="Times New Roman" w:hAnsi="Times New Roman" w:cs="Times New Roman"/>
          <w:sz w:val="28"/>
          <w:szCs w:val="28"/>
        </w:rPr>
        <w:t>Уйского района Челябинской области</w:t>
      </w:r>
    </w:p>
    <w:p w:rsidR="00782B4F" w:rsidRPr="00F66943" w:rsidRDefault="000105F0" w:rsidP="00782B4F">
      <w:pPr>
        <w:pStyle w:val="3"/>
        <w:spacing w:before="0" w:after="0"/>
        <w:ind w:right="-1050"/>
        <w:jc w:val="center"/>
      </w:pPr>
      <w:r>
        <w:t>ПОСТАНОВЛЕНИЕ</w:t>
      </w:r>
    </w:p>
    <w:p w:rsidR="00782B4F" w:rsidRDefault="00782B4F" w:rsidP="00782B4F">
      <w:pPr>
        <w:pStyle w:val="a8"/>
        <w:rPr>
          <w:rFonts w:ascii="Times New Roman" w:hAnsi="Times New Roman" w:cs="Times New Roman"/>
          <w:sz w:val="24"/>
          <w:szCs w:val="24"/>
        </w:rPr>
      </w:pPr>
      <w:r w:rsidRPr="00782B4F">
        <w:rPr>
          <w:rFonts w:ascii="Times New Roman" w:hAnsi="Times New Roman" w:cs="Times New Roman"/>
          <w:sz w:val="24"/>
          <w:szCs w:val="24"/>
        </w:rPr>
        <w:t xml:space="preserve">от  </w:t>
      </w:r>
      <w:r w:rsidR="000033B1">
        <w:rPr>
          <w:rFonts w:ascii="Times New Roman" w:hAnsi="Times New Roman" w:cs="Times New Roman"/>
          <w:sz w:val="24"/>
          <w:szCs w:val="24"/>
        </w:rPr>
        <w:t>0</w:t>
      </w:r>
      <w:r w:rsidR="008C2530">
        <w:rPr>
          <w:rFonts w:ascii="Times New Roman" w:hAnsi="Times New Roman" w:cs="Times New Roman"/>
          <w:sz w:val="24"/>
          <w:szCs w:val="24"/>
        </w:rPr>
        <w:t>4</w:t>
      </w:r>
      <w:r w:rsidR="000033B1">
        <w:rPr>
          <w:rFonts w:ascii="Times New Roman" w:hAnsi="Times New Roman" w:cs="Times New Roman"/>
          <w:sz w:val="24"/>
          <w:szCs w:val="24"/>
        </w:rPr>
        <w:t>.06</w:t>
      </w:r>
      <w:r w:rsidR="000105F0">
        <w:rPr>
          <w:rFonts w:ascii="Times New Roman" w:hAnsi="Times New Roman" w:cs="Times New Roman"/>
          <w:sz w:val="24"/>
          <w:szCs w:val="24"/>
        </w:rPr>
        <w:t>.2020</w:t>
      </w:r>
      <w:r w:rsidRPr="00782B4F">
        <w:rPr>
          <w:rFonts w:ascii="Times New Roman" w:hAnsi="Times New Roman" w:cs="Times New Roman"/>
          <w:sz w:val="24"/>
          <w:szCs w:val="24"/>
        </w:rPr>
        <w:t xml:space="preserve"> г.     </w:t>
      </w:r>
      <w:r w:rsidR="00B206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782B4F">
        <w:rPr>
          <w:rFonts w:ascii="Times New Roman" w:hAnsi="Times New Roman" w:cs="Times New Roman"/>
          <w:sz w:val="24"/>
          <w:szCs w:val="24"/>
        </w:rPr>
        <w:t xml:space="preserve"> №  </w:t>
      </w:r>
      <w:r w:rsidR="000033B1">
        <w:rPr>
          <w:rFonts w:ascii="Times New Roman" w:hAnsi="Times New Roman" w:cs="Times New Roman"/>
          <w:sz w:val="24"/>
          <w:szCs w:val="24"/>
        </w:rPr>
        <w:t>1</w:t>
      </w:r>
      <w:r w:rsidR="008C2530">
        <w:rPr>
          <w:rFonts w:ascii="Times New Roman" w:hAnsi="Times New Roman" w:cs="Times New Roman"/>
          <w:sz w:val="24"/>
          <w:szCs w:val="24"/>
        </w:rPr>
        <w:t>6</w:t>
      </w:r>
    </w:p>
    <w:p w:rsidR="00B20628" w:rsidRPr="00782B4F" w:rsidRDefault="00B20628" w:rsidP="00782B4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782B4F" w:rsidRDefault="00782B4F" w:rsidP="00782B4F">
      <w:pPr>
        <w:pStyle w:val="1"/>
        <w:tabs>
          <w:tab w:val="left" w:pos="5529"/>
        </w:tabs>
        <w:spacing w:before="0" w:after="0"/>
        <w:ind w:right="4536"/>
        <w:jc w:val="both"/>
        <w:rPr>
          <w:sz w:val="28"/>
          <w:szCs w:val="28"/>
        </w:rPr>
      </w:pPr>
      <w:r w:rsidRPr="00E01729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0033B1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 по предоставлению муниципальной услуге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782B4F" w:rsidRDefault="00782B4F" w:rsidP="00782B4F">
      <w:pPr>
        <w:jc w:val="both"/>
      </w:pPr>
      <w:r w:rsidRPr="003C22AE">
        <w:t xml:space="preserve">  </w:t>
      </w:r>
      <w:r>
        <w:t xml:space="preserve">   </w:t>
      </w:r>
    </w:p>
    <w:p w:rsidR="00782B4F" w:rsidRPr="00236BFA" w:rsidRDefault="00782B4F" w:rsidP="005C2AF7">
      <w:pPr>
        <w:jc w:val="both"/>
        <w:rPr>
          <w:rFonts w:ascii="Times New Roman" w:hAnsi="Times New Roman" w:cs="Times New Roman"/>
          <w:sz w:val="24"/>
          <w:szCs w:val="24"/>
        </w:rPr>
      </w:pPr>
      <w:r w:rsidRPr="00782B4F">
        <w:rPr>
          <w:rFonts w:ascii="Times New Roman" w:hAnsi="Times New Roman" w:cs="Times New Roman"/>
        </w:rPr>
        <w:t xml:space="preserve">          </w:t>
      </w:r>
      <w:r w:rsidRPr="00782B4F">
        <w:rPr>
          <w:rFonts w:ascii="Times New Roman" w:hAnsi="Times New Roman" w:cs="Times New Roman"/>
          <w:sz w:val="28"/>
        </w:rPr>
        <w:t xml:space="preserve">В соответствии </w:t>
      </w:r>
      <w:r w:rsidR="005C2AF7">
        <w:rPr>
          <w:rFonts w:ascii="Times New Roman" w:hAnsi="Times New Roman" w:cs="Times New Roman"/>
          <w:sz w:val="28"/>
        </w:rPr>
        <w:t>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Налоговым кодексом Российской Федерации, Уставом в целях повышения качества предоставления муниципальных услуг, администрация</w:t>
      </w:r>
    </w:p>
    <w:p w:rsidR="005C2AF7" w:rsidRPr="00782B4F" w:rsidRDefault="005C2AF7" w:rsidP="005C2AF7">
      <w:pPr>
        <w:pStyle w:val="a4"/>
        <w:tabs>
          <w:tab w:val="left" w:pos="0"/>
          <w:tab w:val="left" w:pos="382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ПОСТАНОВЛЯЕТ:</w:t>
      </w:r>
    </w:p>
    <w:p w:rsidR="007F3FCF" w:rsidRPr="000105F0" w:rsidRDefault="00782B4F" w:rsidP="007F3FCF">
      <w:pPr>
        <w:pStyle w:val="1"/>
        <w:numPr>
          <w:ilvl w:val="0"/>
          <w:numId w:val="1"/>
        </w:numPr>
        <w:tabs>
          <w:tab w:val="clear" w:pos="750"/>
        </w:tabs>
        <w:spacing w:before="0" w:after="0"/>
        <w:ind w:left="0" w:firstLine="284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sub_1001"/>
      <w:r w:rsidRPr="00782B4F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Pr="00782B4F">
        <w:rPr>
          <w:rFonts w:ascii="Times New Roman" w:hAnsi="Times New Roman" w:cs="Times New Roman"/>
          <w:sz w:val="28"/>
          <w:szCs w:val="28"/>
        </w:rPr>
        <w:t xml:space="preserve">  </w:t>
      </w:r>
      <w:r w:rsidR="005C2AF7">
        <w:rPr>
          <w:rFonts w:ascii="Times New Roman" w:hAnsi="Times New Roman" w:cs="Times New Roman"/>
          <w:b w:val="0"/>
          <w:sz w:val="28"/>
          <w:szCs w:val="28"/>
        </w:rPr>
        <w:t>прилагаемый Административный регламент по предоставлению муниципальной услуге по даче письменных разъяснений</w:t>
      </w:r>
      <w:r w:rsidR="00071D2B">
        <w:rPr>
          <w:rFonts w:ascii="Times New Roman" w:hAnsi="Times New Roman" w:cs="Times New Roman"/>
          <w:b w:val="0"/>
          <w:sz w:val="28"/>
          <w:szCs w:val="28"/>
        </w:rPr>
        <w:t xml:space="preserve"> налогоплательщикам и налоговым агентам по вопросам применения муниципальных правовых актов о налогах и сборах.</w:t>
      </w:r>
    </w:p>
    <w:bookmarkEnd w:id="0"/>
    <w:p w:rsidR="006B57B4" w:rsidRDefault="00782B4F" w:rsidP="00782B4F">
      <w:pPr>
        <w:rPr>
          <w:rFonts w:ascii="Times New Roman" w:hAnsi="Times New Roman" w:cs="Times New Roman"/>
          <w:sz w:val="28"/>
          <w:szCs w:val="28"/>
        </w:rPr>
      </w:pPr>
      <w:r w:rsidRPr="00782B4F">
        <w:rPr>
          <w:rFonts w:ascii="Times New Roman" w:hAnsi="Times New Roman" w:cs="Times New Roman"/>
        </w:rPr>
        <w:t xml:space="preserve">     </w:t>
      </w:r>
      <w:r w:rsidRPr="00782B4F">
        <w:rPr>
          <w:rFonts w:ascii="Times New Roman" w:hAnsi="Times New Roman" w:cs="Times New Roman"/>
          <w:sz w:val="28"/>
          <w:szCs w:val="28"/>
        </w:rPr>
        <w:t xml:space="preserve">2. </w:t>
      </w:r>
      <w:r w:rsidR="00071D2B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</w:t>
      </w:r>
      <w:r w:rsidR="00B20628">
        <w:rPr>
          <w:rFonts w:ascii="Times New Roman" w:hAnsi="Times New Roman" w:cs="Times New Roman"/>
          <w:sz w:val="28"/>
          <w:szCs w:val="28"/>
        </w:rPr>
        <w:t>альном интернет-сайте Муниципального Образования «Кидышевское сельское поселение»</w:t>
      </w:r>
    </w:p>
    <w:p w:rsidR="00782B4F" w:rsidRPr="00782B4F" w:rsidRDefault="00782B4F" w:rsidP="00782B4F">
      <w:pPr>
        <w:rPr>
          <w:rFonts w:ascii="Times New Roman" w:hAnsi="Times New Roman" w:cs="Times New Roman"/>
          <w:sz w:val="28"/>
          <w:szCs w:val="28"/>
        </w:rPr>
      </w:pPr>
      <w:r w:rsidRPr="00782B4F">
        <w:rPr>
          <w:rFonts w:ascii="Times New Roman" w:hAnsi="Times New Roman" w:cs="Times New Roman"/>
          <w:sz w:val="28"/>
          <w:szCs w:val="28"/>
        </w:rPr>
        <w:t xml:space="preserve">   3. Настоящее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Pr="00782B4F">
        <w:rPr>
          <w:rFonts w:ascii="Times New Roman" w:hAnsi="Times New Roman" w:cs="Times New Roman"/>
          <w:sz w:val="28"/>
          <w:szCs w:val="28"/>
        </w:rPr>
        <w:t xml:space="preserve">вступает в силу с момента </w:t>
      </w:r>
      <w:r w:rsidR="00B20628">
        <w:rPr>
          <w:rFonts w:ascii="Times New Roman" w:hAnsi="Times New Roman" w:cs="Times New Roman"/>
          <w:sz w:val="28"/>
          <w:szCs w:val="28"/>
        </w:rPr>
        <w:t>его опубликования</w:t>
      </w:r>
    </w:p>
    <w:p w:rsidR="00782B4F" w:rsidRPr="00782B4F" w:rsidRDefault="00782B4F" w:rsidP="00782B4F">
      <w:pPr>
        <w:pStyle w:val="ConsPlusNormal"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82B4F">
        <w:rPr>
          <w:rFonts w:ascii="Times New Roman" w:hAnsi="Times New Roman" w:cs="Times New Roman"/>
          <w:sz w:val="28"/>
          <w:szCs w:val="28"/>
        </w:rPr>
        <w:t xml:space="preserve">   4.Контроль по исполнению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782B4F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782B4F" w:rsidRPr="00782B4F" w:rsidRDefault="00782B4F" w:rsidP="00782B4F">
      <w:pPr>
        <w:pStyle w:val="ConsPlusNormal"/>
        <w:ind w:left="1080"/>
        <w:jc w:val="both"/>
        <w:rPr>
          <w:rFonts w:ascii="Times New Roman" w:hAnsi="Times New Roman" w:cs="Times New Roman"/>
          <w:sz w:val="27"/>
          <w:szCs w:val="28"/>
        </w:rPr>
      </w:pPr>
    </w:p>
    <w:p w:rsidR="00782B4F" w:rsidRDefault="00782B4F" w:rsidP="00572AA9">
      <w:pPr>
        <w:pStyle w:val="ConsPlusNormal"/>
        <w:jc w:val="both"/>
        <w:rPr>
          <w:rFonts w:ascii="Times New Roman" w:hAnsi="Times New Roman" w:cs="Times New Roman"/>
          <w:sz w:val="27"/>
          <w:szCs w:val="28"/>
        </w:rPr>
      </w:pPr>
    </w:p>
    <w:p w:rsidR="00572AA9" w:rsidRPr="00572AA9" w:rsidRDefault="007F3FCF" w:rsidP="00782B4F">
      <w:pPr>
        <w:rPr>
          <w:rFonts w:ascii="Times New Roman" w:hAnsi="Times New Roman" w:cs="Times New Roman"/>
        </w:rPr>
      </w:pPr>
      <w:r w:rsidRPr="00572AA9">
        <w:rPr>
          <w:rFonts w:ascii="Times New Roman" w:hAnsi="Times New Roman" w:cs="Times New Roman"/>
        </w:rPr>
        <w:t xml:space="preserve">Глава </w:t>
      </w:r>
      <w:r w:rsidR="00572AA9" w:rsidRPr="00572AA9">
        <w:rPr>
          <w:rFonts w:ascii="Times New Roman" w:hAnsi="Times New Roman" w:cs="Times New Roman"/>
        </w:rPr>
        <w:t>Администрации Муниципального Образования</w:t>
      </w:r>
    </w:p>
    <w:p w:rsidR="002842CE" w:rsidRDefault="00572AA9" w:rsidP="002842CE">
      <w:pPr>
        <w:rPr>
          <w:rFonts w:ascii="Times New Roman" w:hAnsi="Times New Roman" w:cs="Times New Roman"/>
          <w:sz w:val="28"/>
        </w:rPr>
      </w:pPr>
      <w:r w:rsidRPr="00572AA9">
        <w:rPr>
          <w:rFonts w:ascii="Times New Roman" w:hAnsi="Times New Roman" w:cs="Times New Roman"/>
        </w:rPr>
        <w:t xml:space="preserve">«Кидышевское сельское поселение»      </w:t>
      </w:r>
      <w:r w:rsidR="007F3FCF" w:rsidRPr="00572AA9">
        <w:rPr>
          <w:rFonts w:ascii="Times New Roman" w:hAnsi="Times New Roman" w:cs="Times New Roman"/>
        </w:rPr>
        <w:t xml:space="preserve">      </w:t>
      </w:r>
      <w:r w:rsidRPr="00572AA9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                               </w:t>
      </w:r>
      <w:r w:rsidR="007F3FCF" w:rsidRPr="007F3FCF">
        <w:rPr>
          <w:rFonts w:ascii="Times New Roman" w:hAnsi="Times New Roman" w:cs="Times New Roman"/>
          <w:sz w:val="28"/>
        </w:rPr>
        <w:t xml:space="preserve">         </w:t>
      </w:r>
      <w:r>
        <w:rPr>
          <w:rFonts w:ascii="Times New Roman" w:hAnsi="Times New Roman" w:cs="Times New Roman"/>
          <w:sz w:val="28"/>
        </w:rPr>
        <w:t>С.Н.Михайлов</w:t>
      </w:r>
    </w:p>
    <w:p w:rsidR="002842CE" w:rsidRPr="002842CE" w:rsidRDefault="002842CE" w:rsidP="002842CE">
      <w:pPr>
        <w:rPr>
          <w:rFonts w:ascii="Times New Roman" w:hAnsi="Times New Roman" w:cs="Times New Roman"/>
          <w:sz w:val="28"/>
        </w:rPr>
      </w:pPr>
    </w:p>
    <w:p w:rsidR="002842CE" w:rsidRPr="00F0097D" w:rsidRDefault="002842CE" w:rsidP="002842CE">
      <w:pPr>
        <w:jc w:val="right"/>
      </w:pPr>
      <w:r w:rsidRPr="00F0097D">
        <w:t xml:space="preserve">Приложение </w:t>
      </w:r>
    </w:p>
    <w:p w:rsidR="002842CE" w:rsidRPr="00F0097D" w:rsidRDefault="002842CE" w:rsidP="002842CE">
      <w:pPr>
        <w:jc w:val="right"/>
      </w:pPr>
      <w:r w:rsidRPr="00F0097D">
        <w:t>к постановлению администрации</w:t>
      </w:r>
    </w:p>
    <w:p w:rsidR="002842CE" w:rsidRPr="00F0097D" w:rsidRDefault="002842CE" w:rsidP="002842CE">
      <w:pPr>
        <w:jc w:val="right"/>
      </w:pPr>
      <w:r w:rsidRPr="00F0097D">
        <w:t xml:space="preserve">МО </w:t>
      </w:r>
      <w:r>
        <w:t>«Кидышевское</w:t>
      </w:r>
      <w:r w:rsidRPr="00F0097D">
        <w:t xml:space="preserve"> сельское поселение</w:t>
      </w:r>
      <w:r>
        <w:t>»</w:t>
      </w:r>
    </w:p>
    <w:p w:rsidR="002842CE" w:rsidRPr="00F0097D" w:rsidRDefault="002842CE" w:rsidP="002842CE">
      <w:pPr>
        <w:ind w:firstLine="708"/>
        <w:jc w:val="center"/>
        <w:rPr>
          <w:szCs w:val="20"/>
        </w:rPr>
      </w:pPr>
      <w:r w:rsidRPr="00F0097D">
        <w:t xml:space="preserve">                                                                   </w:t>
      </w:r>
      <w:r>
        <w:t xml:space="preserve">        от «_0</w:t>
      </w:r>
      <w:r w:rsidR="008C2530">
        <w:t>4</w:t>
      </w:r>
      <w:r>
        <w:t>_»_06_2020</w:t>
      </w:r>
      <w:r w:rsidRPr="00F0097D">
        <w:t xml:space="preserve"> г.  №</w:t>
      </w:r>
      <w:r>
        <w:t xml:space="preserve"> 1</w:t>
      </w:r>
      <w:r w:rsidR="008C2530">
        <w:t>6</w:t>
      </w:r>
      <w:r w:rsidRPr="00F0097D">
        <w:t xml:space="preserve"> </w:t>
      </w:r>
    </w:p>
    <w:p w:rsidR="002842CE" w:rsidRPr="00F0097D" w:rsidRDefault="002842CE" w:rsidP="002842CE">
      <w:pPr>
        <w:ind w:firstLine="5580"/>
      </w:pPr>
    </w:p>
    <w:p w:rsidR="002842CE" w:rsidRPr="00F0097D" w:rsidRDefault="002842CE" w:rsidP="002842CE">
      <w:pPr>
        <w:jc w:val="center"/>
        <w:rPr>
          <w:b/>
          <w:bCs/>
          <w:sz w:val="28"/>
          <w:szCs w:val="28"/>
        </w:rPr>
      </w:pPr>
      <w:r w:rsidRPr="00F0097D">
        <w:rPr>
          <w:b/>
          <w:bCs/>
          <w:sz w:val="28"/>
          <w:szCs w:val="28"/>
        </w:rPr>
        <w:t>АДМИНИСТРАТИВНЫЙ РЕГЛАМЕНТ</w:t>
      </w:r>
    </w:p>
    <w:p w:rsidR="002842CE" w:rsidRPr="00F0097D" w:rsidRDefault="002842CE" w:rsidP="002842C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0097D">
        <w:rPr>
          <w:b/>
          <w:bCs/>
          <w:sz w:val="28"/>
          <w:szCs w:val="28"/>
        </w:rPr>
        <w:t xml:space="preserve">предоставления муниципальной услуги </w:t>
      </w:r>
      <w:r w:rsidRPr="00F0097D">
        <w:rPr>
          <w:b/>
          <w:sz w:val="28"/>
          <w:szCs w:val="28"/>
        </w:rPr>
        <w:t>«</w:t>
      </w:r>
      <w:r>
        <w:rPr>
          <w:sz w:val="28"/>
          <w:szCs w:val="28"/>
        </w:rPr>
        <w:t>Дача</w:t>
      </w:r>
      <w:r w:rsidRPr="00471875">
        <w:rPr>
          <w:sz w:val="28"/>
          <w:szCs w:val="28"/>
        </w:rPr>
        <w:t xml:space="preserve"> письменных разъяснений налогоплательщикам по вопросам применения муниципальных </w:t>
      </w:r>
      <w:r>
        <w:rPr>
          <w:sz w:val="28"/>
          <w:szCs w:val="28"/>
        </w:rPr>
        <w:t xml:space="preserve">нормативных </w:t>
      </w:r>
      <w:r w:rsidRPr="00471875">
        <w:rPr>
          <w:sz w:val="28"/>
          <w:szCs w:val="28"/>
        </w:rPr>
        <w:t xml:space="preserve">правовых актов о </w:t>
      </w:r>
      <w:r>
        <w:rPr>
          <w:sz w:val="28"/>
          <w:szCs w:val="28"/>
        </w:rPr>
        <w:t xml:space="preserve">местных </w:t>
      </w:r>
      <w:r w:rsidRPr="00471875">
        <w:rPr>
          <w:sz w:val="28"/>
          <w:szCs w:val="28"/>
        </w:rPr>
        <w:t>налогах и сборах</w:t>
      </w:r>
      <w:r w:rsidRPr="00F0097D">
        <w:rPr>
          <w:b/>
          <w:sz w:val="28"/>
          <w:szCs w:val="28"/>
        </w:rPr>
        <w:t>»</w:t>
      </w:r>
    </w:p>
    <w:p w:rsidR="002842CE" w:rsidRPr="00F0097D" w:rsidRDefault="002842CE" w:rsidP="002842C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842CE" w:rsidRPr="00874E25" w:rsidRDefault="002842CE" w:rsidP="002842CE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874E25">
        <w:rPr>
          <w:b/>
          <w:sz w:val="28"/>
          <w:szCs w:val="28"/>
        </w:rPr>
        <w:t>I. Общие положения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1.1. </w:t>
      </w:r>
      <w:proofErr w:type="gramStart"/>
      <w:r w:rsidRPr="00874E25">
        <w:rPr>
          <w:sz w:val="28"/>
          <w:szCs w:val="28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>
        <w:rPr>
          <w:sz w:val="28"/>
          <w:szCs w:val="28"/>
        </w:rPr>
        <w:t>Муниципального Образования «Кидышевское сельское поселение</w:t>
      </w:r>
      <w:r w:rsidRPr="00874E25">
        <w:rPr>
          <w:sz w:val="28"/>
          <w:szCs w:val="28"/>
        </w:rPr>
        <w:t>»</w:t>
      </w:r>
      <w:r>
        <w:rPr>
          <w:sz w:val="28"/>
          <w:szCs w:val="28"/>
        </w:rPr>
        <w:t xml:space="preserve"> Уйского муниципального района Челябинской области</w:t>
      </w:r>
      <w:r w:rsidRPr="00874E25">
        <w:rPr>
          <w:sz w:val="28"/>
          <w:szCs w:val="28"/>
        </w:rPr>
        <w:t xml:space="preserve"> (далее – администрация) при исполнении муниципальной услуги по рассмотрению и подготовке письменных разъяснений на обращения</w:t>
      </w:r>
      <w:proofErr w:type="gramEnd"/>
      <w:r w:rsidRPr="00874E25">
        <w:rPr>
          <w:sz w:val="28"/>
          <w:szCs w:val="28"/>
        </w:rPr>
        <w:t>, поступившие в администрацию М</w:t>
      </w:r>
      <w:r>
        <w:rPr>
          <w:sz w:val="28"/>
          <w:szCs w:val="28"/>
        </w:rPr>
        <w:t xml:space="preserve">униципального </w:t>
      </w:r>
      <w:r w:rsidRPr="00874E25">
        <w:rPr>
          <w:sz w:val="28"/>
          <w:szCs w:val="28"/>
        </w:rPr>
        <w:t>О</w:t>
      </w:r>
      <w:r>
        <w:rPr>
          <w:sz w:val="28"/>
          <w:szCs w:val="28"/>
        </w:rPr>
        <w:t>бразования</w:t>
      </w:r>
      <w:r w:rsidRPr="00874E25">
        <w:rPr>
          <w:sz w:val="28"/>
          <w:szCs w:val="28"/>
        </w:rPr>
        <w:t xml:space="preserve"> «</w:t>
      </w:r>
      <w:r>
        <w:rPr>
          <w:sz w:val="28"/>
          <w:szCs w:val="28"/>
        </w:rPr>
        <w:t>Кидышевское сельское поселение</w:t>
      </w:r>
      <w:r w:rsidRPr="00874E25">
        <w:rPr>
          <w:sz w:val="28"/>
          <w:szCs w:val="28"/>
        </w:rPr>
        <w:t>» по вопросам применения муниципальных</w:t>
      </w:r>
      <w:r>
        <w:rPr>
          <w:sz w:val="28"/>
          <w:szCs w:val="28"/>
        </w:rPr>
        <w:t xml:space="preserve"> нормативных</w:t>
      </w:r>
      <w:r w:rsidRPr="00874E25">
        <w:rPr>
          <w:sz w:val="28"/>
          <w:szCs w:val="28"/>
        </w:rPr>
        <w:t xml:space="preserve"> правовых актов о </w:t>
      </w:r>
      <w:r>
        <w:rPr>
          <w:sz w:val="28"/>
          <w:szCs w:val="28"/>
        </w:rPr>
        <w:t xml:space="preserve">местных </w:t>
      </w:r>
      <w:r w:rsidRPr="00874E25">
        <w:rPr>
          <w:sz w:val="28"/>
          <w:szCs w:val="28"/>
        </w:rPr>
        <w:t>налогах и сборах.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" w:name="Par40"/>
      <w:bookmarkEnd w:id="1"/>
      <w:r w:rsidRPr="00874E25">
        <w:rPr>
          <w:sz w:val="28"/>
          <w:szCs w:val="28"/>
        </w:rPr>
        <w:t>1.2. Правовые основания предоставления муниципальной услуги: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</w:t>
      </w:r>
      <w:hyperlink r:id="rId7" w:history="1">
        <w:r w:rsidRPr="00874E25">
          <w:rPr>
            <w:color w:val="0000FF"/>
            <w:sz w:val="28"/>
            <w:u w:val="single"/>
          </w:rPr>
          <w:t>Конституция</w:t>
        </w:r>
      </w:hyperlink>
      <w:r w:rsidRPr="00874E25">
        <w:rPr>
          <w:sz w:val="28"/>
          <w:szCs w:val="28"/>
        </w:rPr>
        <w:t xml:space="preserve"> Российской Федерации;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Налоговый </w:t>
      </w:r>
      <w:hyperlink r:id="rId8" w:history="1">
        <w:r w:rsidRPr="00874E25">
          <w:rPr>
            <w:color w:val="0000FF"/>
            <w:sz w:val="28"/>
            <w:u w:val="single"/>
          </w:rPr>
          <w:t>кодекс</w:t>
        </w:r>
      </w:hyperlink>
      <w:r w:rsidRPr="00874E25">
        <w:rPr>
          <w:sz w:val="28"/>
          <w:szCs w:val="28"/>
        </w:rPr>
        <w:t xml:space="preserve"> Российской Федерации;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Федеральный </w:t>
      </w:r>
      <w:hyperlink r:id="rId9" w:history="1">
        <w:r w:rsidRPr="00874E25">
          <w:rPr>
            <w:color w:val="0000FF"/>
            <w:sz w:val="28"/>
            <w:u w:val="single"/>
          </w:rPr>
          <w:t>закон</w:t>
        </w:r>
      </w:hyperlink>
      <w:r w:rsidRPr="00874E25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Федеральный </w:t>
      </w:r>
      <w:hyperlink r:id="rId10" w:history="1">
        <w:r w:rsidRPr="00874E25">
          <w:rPr>
            <w:color w:val="0000FF"/>
            <w:sz w:val="28"/>
            <w:u w:val="single"/>
          </w:rPr>
          <w:t>закон</w:t>
        </w:r>
      </w:hyperlink>
      <w:r w:rsidRPr="00874E25">
        <w:rPr>
          <w:sz w:val="28"/>
          <w:szCs w:val="28"/>
        </w:rPr>
        <w:t xml:space="preserve"> от 27.07.2010 № 210-ФЗ «Об организации </w:t>
      </w:r>
      <w:r w:rsidRPr="00874E25">
        <w:rPr>
          <w:sz w:val="28"/>
          <w:szCs w:val="28"/>
        </w:rPr>
        <w:lastRenderedPageBreak/>
        <w:t>предоставления государственных и муниципальных услуг»</w:t>
      </w:r>
      <w:bookmarkStart w:id="2" w:name="Par53"/>
      <w:bookmarkEnd w:id="2"/>
      <w:r w:rsidRPr="00874E25">
        <w:rPr>
          <w:sz w:val="28"/>
          <w:szCs w:val="28"/>
        </w:rPr>
        <w:t xml:space="preserve">. 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1.3. Описание заявителей.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874E25">
        <w:rPr>
          <w:sz w:val="28"/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  <w:proofErr w:type="gramEnd"/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</w:t>
      </w:r>
      <w:r>
        <w:rPr>
          <w:sz w:val="28"/>
          <w:szCs w:val="28"/>
        </w:rPr>
        <w:t>Муниципального Образования «Кидышевское сельское поселение</w:t>
      </w:r>
      <w:r w:rsidRPr="00874E25">
        <w:rPr>
          <w:sz w:val="28"/>
          <w:szCs w:val="28"/>
        </w:rPr>
        <w:t>».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Заявления о предоставлении муниципальной услуги направляются непосредственно через администрацию </w:t>
      </w:r>
      <w:r>
        <w:rPr>
          <w:sz w:val="28"/>
          <w:szCs w:val="28"/>
        </w:rPr>
        <w:t>Муниципального Образования «Кидышевское сельское поселение</w:t>
      </w:r>
      <w:r w:rsidRPr="00874E25">
        <w:rPr>
          <w:sz w:val="28"/>
          <w:szCs w:val="28"/>
        </w:rPr>
        <w:t>», 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2842CE" w:rsidRDefault="002842CE" w:rsidP="002842C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Муниципального Образования «Кидышевское сельское поселение</w:t>
      </w:r>
      <w:r w:rsidRPr="00874E2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74E25">
        <w:rPr>
          <w:sz w:val="28"/>
          <w:szCs w:val="28"/>
        </w:rPr>
        <w:t xml:space="preserve">расположена по адресу: </w:t>
      </w:r>
      <w:r>
        <w:rPr>
          <w:sz w:val="28"/>
          <w:szCs w:val="28"/>
        </w:rPr>
        <w:t>456482 Челябинская область, Уйский район, село Кидыш, ул. Труда 22А</w:t>
      </w:r>
    </w:p>
    <w:p w:rsidR="002842CE" w:rsidRPr="00874E25" w:rsidRDefault="002842CE" w:rsidP="002842C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lastRenderedPageBreak/>
        <w:t xml:space="preserve">Режим приема заинтересованных лиц по вопросам предоставления муниципальной услуги специалистами администрации </w:t>
      </w:r>
      <w:r>
        <w:rPr>
          <w:sz w:val="28"/>
          <w:szCs w:val="28"/>
        </w:rPr>
        <w:t>Муниципального Образования «Кидышевское сельское поселение</w:t>
      </w:r>
      <w:r w:rsidRPr="00874E25">
        <w:rPr>
          <w:sz w:val="28"/>
          <w:szCs w:val="28"/>
        </w:rPr>
        <w:t>»</w:t>
      </w:r>
      <w:r>
        <w:rPr>
          <w:sz w:val="28"/>
          <w:szCs w:val="28"/>
        </w:rPr>
        <w:t>: с понедельника по пятницу</w:t>
      </w:r>
      <w:r w:rsidRPr="00874E25">
        <w:rPr>
          <w:sz w:val="28"/>
          <w:szCs w:val="28"/>
        </w:rPr>
        <w:t xml:space="preserve"> с </w:t>
      </w:r>
      <w:r>
        <w:rPr>
          <w:sz w:val="28"/>
          <w:szCs w:val="28"/>
        </w:rPr>
        <w:t>8</w:t>
      </w:r>
      <w:r w:rsidRPr="00874E25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874E25">
        <w:rPr>
          <w:sz w:val="28"/>
          <w:szCs w:val="28"/>
        </w:rPr>
        <w:t xml:space="preserve"> до 1</w:t>
      </w:r>
      <w:r>
        <w:rPr>
          <w:sz w:val="28"/>
          <w:szCs w:val="28"/>
        </w:rPr>
        <w:t>6</w:t>
      </w:r>
      <w:r w:rsidRPr="00874E25">
        <w:rPr>
          <w:sz w:val="28"/>
          <w:szCs w:val="28"/>
        </w:rPr>
        <w:t>.00 часов, перерыв с 1</w:t>
      </w:r>
      <w:r>
        <w:rPr>
          <w:sz w:val="28"/>
          <w:szCs w:val="28"/>
        </w:rPr>
        <w:t>2.00 до 13.00</w:t>
      </w:r>
      <w:r w:rsidRPr="00874E25">
        <w:rPr>
          <w:sz w:val="28"/>
          <w:szCs w:val="28"/>
        </w:rPr>
        <w:t xml:space="preserve"> часов.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В рабочий день, непосредственно предшествующий нерабочему праздничному дню, муниципальная услуга предоставляется с </w:t>
      </w:r>
      <w:r>
        <w:rPr>
          <w:sz w:val="28"/>
          <w:szCs w:val="28"/>
        </w:rPr>
        <w:t>8</w:t>
      </w:r>
      <w:r w:rsidRPr="00874E25">
        <w:rPr>
          <w:sz w:val="28"/>
          <w:szCs w:val="28"/>
        </w:rPr>
        <w:t>.00 до 1</w:t>
      </w:r>
      <w:r>
        <w:rPr>
          <w:sz w:val="28"/>
          <w:szCs w:val="28"/>
        </w:rPr>
        <w:t>5</w:t>
      </w:r>
      <w:r w:rsidRPr="00874E25">
        <w:rPr>
          <w:sz w:val="28"/>
          <w:szCs w:val="28"/>
        </w:rPr>
        <w:t>.00 часов, перерыв с 1</w:t>
      </w:r>
      <w:r>
        <w:rPr>
          <w:sz w:val="28"/>
          <w:szCs w:val="28"/>
        </w:rPr>
        <w:t>2</w:t>
      </w:r>
      <w:r w:rsidRPr="00874E25">
        <w:rPr>
          <w:sz w:val="28"/>
          <w:szCs w:val="28"/>
        </w:rPr>
        <w:t xml:space="preserve">.00 до </w:t>
      </w:r>
      <w:r>
        <w:rPr>
          <w:sz w:val="28"/>
          <w:szCs w:val="28"/>
        </w:rPr>
        <w:t>13.00</w:t>
      </w:r>
      <w:r w:rsidRPr="00874E25">
        <w:rPr>
          <w:sz w:val="28"/>
          <w:szCs w:val="28"/>
        </w:rPr>
        <w:t xml:space="preserve"> часов.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Телефоны: 8 (</w:t>
      </w:r>
      <w:r>
        <w:rPr>
          <w:sz w:val="28"/>
          <w:szCs w:val="28"/>
        </w:rPr>
        <w:t>35165</w:t>
      </w:r>
      <w:r w:rsidRPr="00874E25">
        <w:rPr>
          <w:sz w:val="28"/>
          <w:szCs w:val="28"/>
        </w:rPr>
        <w:t xml:space="preserve">) </w:t>
      </w:r>
      <w:r>
        <w:rPr>
          <w:sz w:val="28"/>
          <w:szCs w:val="28"/>
        </w:rPr>
        <w:t>62-2-20</w:t>
      </w:r>
      <w:r w:rsidRPr="00874E25">
        <w:rPr>
          <w:sz w:val="28"/>
          <w:szCs w:val="28"/>
        </w:rPr>
        <w:t>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</w:t>
      </w:r>
      <w:r w:rsidRPr="00874E25">
        <w:rPr>
          <w:color w:val="0000FF"/>
          <w:sz w:val="28"/>
          <w:u w:val="single"/>
        </w:rPr>
        <w:t>http://</w:t>
      </w:r>
      <w:r>
        <w:rPr>
          <w:color w:val="0000FF"/>
          <w:sz w:val="28"/>
          <w:u w:val="single"/>
        </w:rPr>
        <w:t>кидышевское-сп74</w:t>
      </w:r>
      <w:r w:rsidRPr="00874E25">
        <w:rPr>
          <w:sz w:val="28"/>
          <w:szCs w:val="28"/>
        </w:rPr>
        <w:t xml:space="preserve"> – официальный сайт администрации. 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</w:t>
      </w:r>
      <w:proofErr w:type="spellStart"/>
      <w:r w:rsidRPr="00874E25">
        <w:rPr>
          <w:sz w:val="28"/>
          <w:szCs w:val="28"/>
        </w:rPr>
        <w:t>www.gosuslugi.ru</w:t>
      </w:r>
      <w:proofErr w:type="spellEnd"/>
      <w:r w:rsidRPr="00874E25">
        <w:rPr>
          <w:sz w:val="28"/>
          <w:szCs w:val="28"/>
        </w:rPr>
        <w:t xml:space="preserve"> – единый Портал государственных и муниципальных услуг (функций) Российской Федерации;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непосредственно при личном обращении;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 использованием средств почтовой, телефонной связи и электронной почты;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посредством размещения информации на официальном сайте администрации;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с информационного стенда администрации </w:t>
      </w:r>
      <w:r>
        <w:rPr>
          <w:sz w:val="28"/>
          <w:szCs w:val="28"/>
        </w:rPr>
        <w:t>Муниципального Образования «Кидышевское сельское поселение</w:t>
      </w:r>
      <w:r w:rsidRPr="00874E25">
        <w:rPr>
          <w:sz w:val="28"/>
          <w:szCs w:val="28"/>
        </w:rPr>
        <w:t>».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</w:t>
      </w:r>
      <w:r w:rsidRPr="00874E25">
        <w:rPr>
          <w:sz w:val="28"/>
          <w:szCs w:val="28"/>
        </w:rPr>
        <w:lastRenderedPageBreak/>
        <w:t>отчество (последнее –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администрации, в который позвонил гражданин, фамилии, имени, отчестве (последнее – при наличии) специалиста администрации,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Официальный сайт муниципального образования, информационный стенд администрации </w:t>
      </w:r>
      <w:r>
        <w:rPr>
          <w:sz w:val="28"/>
          <w:szCs w:val="28"/>
        </w:rPr>
        <w:t>Муниципального Образования «Кидышевское сельское поселение</w:t>
      </w:r>
      <w:r w:rsidRPr="00874E25">
        <w:rPr>
          <w:sz w:val="28"/>
          <w:szCs w:val="28"/>
        </w:rPr>
        <w:t>», региональные государственные информационные системы – портал государственных и муниципальных услуг (функций) содержит следующую информацию: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о месте нахождения и графике работы администрации </w:t>
      </w:r>
      <w:r>
        <w:rPr>
          <w:sz w:val="28"/>
          <w:szCs w:val="28"/>
        </w:rPr>
        <w:t>Муниципального Образования «Кидышевское сельское поселение</w:t>
      </w:r>
      <w:r w:rsidRPr="00874E25">
        <w:rPr>
          <w:sz w:val="28"/>
          <w:szCs w:val="28"/>
        </w:rPr>
        <w:t>», а также способах получения указанной информации;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о справочных телефонах специалистов администрации </w:t>
      </w:r>
      <w:r>
        <w:rPr>
          <w:sz w:val="28"/>
          <w:szCs w:val="28"/>
        </w:rPr>
        <w:t>Муниципального Образования «Кидышевское сельское поселение</w:t>
      </w:r>
      <w:r w:rsidRPr="00874E25">
        <w:rPr>
          <w:sz w:val="28"/>
          <w:szCs w:val="28"/>
        </w:rPr>
        <w:t>», предоставляющих муниципальную услугу;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об адресе официального сайта администрации </w:t>
      </w:r>
      <w:r>
        <w:rPr>
          <w:sz w:val="28"/>
          <w:szCs w:val="28"/>
        </w:rPr>
        <w:t>Муниципального Образования «Кидышевское сельское поселение</w:t>
      </w:r>
      <w:r w:rsidRPr="00874E25">
        <w:rPr>
          <w:sz w:val="28"/>
          <w:szCs w:val="28"/>
        </w:rPr>
        <w:t>» в информационно-телекоммуникационной сети «Интернет» и адресе ее электронной почты;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lastRenderedPageBreak/>
        <w:t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874E25">
        <w:rPr>
          <w:b/>
          <w:sz w:val="28"/>
          <w:szCs w:val="28"/>
        </w:rPr>
        <w:t>II. Стандарт предоставления муниципальной услуги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2.1. Наименование муниципальной услуги: «Дача письменных разъяснений налогоплательщикам по вопросам применения муниципальных</w:t>
      </w:r>
      <w:r>
        <w:rPr>
          <w:sz w:val="28"/>
          <w:szCs w:val="28"/>
        </w:rPr>
        <w:t xml:space="preserve"> нормативных</w:t>
      </w:r>
      <w:r w:rsidRPr="00874E25">
        <w:rPr>
          <w:sz w:val="28"/>
          <w:szCs w:val="28"/>
        </w:rPr>
        <w:t xml:space="preserve"> правовых актов о </w:t>
      </w:r>
      <w:r>
        <w:rPr>
          <w:sz w:val="28"/>
          <w:szCs w:val="28"/>
        </w:rPr>
        <w:t xml:space="preserve">местных </w:t>
      </w:r>
      <w:r w:rsidRPr="00874E25">
        <w:rPr>
          <w:sz w:val="28"/>
          <w:szCs w:val="28"/>
        </w:rPr>
        <w:t>налогах и сборах» (далее - муниципальная услуга).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2.2. Наименование </w:t>
      </w:r>
      <w:r>
        <w:rPr>
          <w:sz w:val="28"/>
          <w:szCs w:val="28"/>
        </w:rPr>
        <w:t>органа, предоставляющего муниципальную услугу: администрация</w:t>
      </w:r>
      <w:r w:rsidRPr="00874E2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«Кидышевское сельское поселение</w:t>
      </w:r>
      <w:r w:rsidRPr="00874E2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Муниципальную услугу предоставл</w:t>
      </w:r>
      <w:r>
        <w:rPr>
          <w:sz w:val="28"/>
          <w:szCs w:val="28"/>
        </w:rPr>
        <w:t>яет специалист администрации Муниципального Образования «Кидышевское сельское поселение</w:t>
      </w:r>
      <w:r w:rsidRPr="00874E25">
        <w:rPr>
          <w:sz w:val="28"/>
          <w:szCs w:val="28"/>
        </w:rPr>
        <w:t>» (далее - специалист администрации).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2.3. Результат предоставления муниципальной услуги.</w:t>
      </w:r>
    </w:p>
    <w:p w:rsidR="002842CE" w:rsidRPr="00874E25" w:rsidRDefault="002842CE" w:rsidP="002842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Результатом предоставления муниципальной услуги является письменное разъяснение налогоплательщикам и налоговым агентам по вопросам применения муниципальных правовых актов о налогах и сборах. 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2.4. Срок предоставления муниципальной услуги.</w:t>
      </w:r>
    </w:p>
    <w:p w:rsidR="002842CE" w:rsidRPr="00874E25" w:rsidRDefault="002842CE" w:rsidP="002842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3" w:name="P62"/>
      <w:bookmarkEnd w:id="3"/>
      <w:r w:rsidRPr="00874E25">
        <w:rPr>
          <w:sz w:val="28"/>
          <w:szCs w:val="28"/>
        </w:rPr>
        <w:t xml:space="preserve"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 со дня регистрации соответствующего обращения. По решению руководителя </w:t>
      </w:r>
      <w:r w:rsidRPr="00874E25">
        <w:rPr>
          <w:sz w:val="28"/>
          <w:szCs w:val="28"/>
        </w:rPr>
        <w:lastRenderedPageBreak/>
        <w:t>(уполномоченного лица) администрации указанный срок может быть продлен, но не более чем на 30 дней.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2.5. Правовые основания для предоставления муниципальной услуги.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4" w:name="P72"/>
      <w:bookmarkEnd w:id="4"/>
      <w:r w:rsidRPr="00874E25">
        <w:rPr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</w:t>
      </w:r>
      <w:r>
        <w:rPr>
          <w:sz w:val="28"/>
          <w:szCs w:val="28"/>
        </w:rPr>
        <w:t>М</w:t>
      </w:r>
      <w:r w:rsidR="00780D2A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О</w:t>
      </w:r>
      <w:r w:rsidR="00780D2A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«</w:t>
      </w:r>
      <w:r w:rsidR="00780D2A">
        <w:rPr>
          <w:sz w:val="28"/>
          <w:szCs w:val="28"/>
        </w:rPr>
        <w:t>Кидышевское</w:t>
      </w:r>
      <w:r>
        <w:rPr>
          <w:sz w:val="28"/>
          <w:szCs w:val="28"/>
        </w:rPr>
        <w:t xml:space="preserve"> сельское поселение</w:t>
      </w:r>
      <w:r w:rsidRPr="00874E25">
        <w:rPr>
          <w:sz w:val="28"/>
          <w:szCs w:val="28"/>
        </w:rPr>
        <w:t>»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администрацию </w:t>
      </w:r>
      <w:r>
        <w:rPr>
          <w:sz w:val="28"/>
          <w:szCs w:val="28"/>
        </w:rPr>
        <w:t>Муниципального Образования «Кидышевское сельское поселение</w:t>
      </w:r>
      <w:r w:rsidRPr="00874E25">
        <w:rPr>
          <w:sz w:val="28"/>
          <w:szCs w:val="28"/>
        </w:rPr>
        <w:t>»,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наименование органа местного самоуправления, либо фамилию, имя, отчество (при наличии) руководителя, либо должность соответствующего </w:t>
      </w:r>
      <w:r w:rsidRPr="00874E25">
        <w:rPr>
          <w:sz w:val="28"/>
          <w:szCs w:val="28"/>
        </w:rPr>
        <w:lastRenderedPageBreak/>
        <w:t>лица, которому направлено письменное обращение;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содержание обращения;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подпись лица;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дата обращения.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874E25">
        <w:rPr>
          <w:sz w:val="28"/>
          <w:szCs w:val="28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</w:t>
      </w:r>
      <w:proofErr w:type="gramEnd"/>
      <w:r w:rsidRPr="00874E25">
        <w:rPr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5" w:name="P88"/>
      <w:bookmarkEnd w:id="5"/>
      <w:r w:rsidRPr="00874E25">
        <w:rPr>
          <w:sz w:val="28"/>
          <w:szCs w:val="28"/>
        </w:rPr>
        <w:lastRenderedPageBreak/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Оснований для отказа в приеме документов, необходимых для предоставления администрацией </w:t>
      </w:r>
      <w:r>
        <w:rPr>
          <w:sz w:val="28"/>
          <w:szCs w:val="28"/>
        </w:rPr>
        <w:t>Муниципального Образования «Кидышевское сельское поселение</w:t>
      </w:r>
      <w:r w:rsidRPr="00874E25">
        <w:rPr>
          <w:sz w:val="28"/>
          <w:szCs w:val="28"/>
        </w:rPr>
        <w:t>» муниципальной услуги, законодательством Российской Федерации не предусмотрено.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В предоставлении муниципальной услуги должно быть отказано в следующих случаях: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6" w:name="P92"/>
      <w:bookmarkEnd w:id="6"/>
      <w:r w:rsidRPr="00874E25">
        <w:rPr>
          <w:sz w:val="28"/>
          <w:szCs w:val="28"/>
        </w:rPr>
        <w:t xml:space="preserve">2.8.1. Если в письменном обращении не </w:t>
      </w:r>
      <w:proofErr w:type="gramStart"/>
      <w:r w:rsidRPr="00874E25">
        <w:rPr>
          <w:sz w:val="28"/>
          <w:szCs w:val="28"/>
        </w:rPr>
        <w:t>указаны</w:t>
      </w:r>
      <w:proofErr w:type="gramEnd"/>
      <w:r w:rsidRPr="00874E25">
        <w:rPr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2.8.2. </w:t>
      </w:r>
      <w:proofErr w:type="gramStart"/>
      <w:r w:rsidRPr="00874E25">
        <w:rPr>
          <w:sz w:val="28"/>
          <w:szCs w:val="28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2842CE" w:rsidRPr="00874E25" w:rsidRDefault="002842CE" w:rsidP="002842C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2.8.3. </w:t>
      </w:r>
      <w:proofErr w:type="gramStart"/>
      <w:r w:rsidRPr="00874E25">
        <w:rPr>
          <w:sz w:val="28"/>
          <w:szCs w:val="28"/>
        </w:rPr>
        <w:t>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  <w:proofErr w:type="gramEnd"/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2.8.4. </w:t>
      </w:r>
      <w:proofErr w:type="gramStart"/>
      <w:r w:rsidRPr="00874E25">
        <w:rPr>
          <w:sz w:val="28"/>
          <w:szCs w:val="28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874E25">
        <w:rPr>
          <w:sz w:val="28"/>
          <w:szCs w:val="28"/>
        </w:rPr>
        <w:t xml:space="preserve"> </w:t>
      </w:r>
      <w:proofErr w:type="gramStart"/>
      <w:r w:rsidRPr="00874E25">
        <w:rPr>
          <w:sz w:val="28"/>
          <w:szCs w:val="28"/>
        </w:rPr>
        <w:t>условии</w:t>
      </w:r>
      <w:proofErr w:type="gramEnd"/>
      <w:r w:rsidRPr="00874E25">
        <w:rPr>
          <w:sz w:val="28"/>
          <w:szCs w:val="28"/>
        </w:rPr>
        <w:t xml:space="preserve">, что указанное обращение и ранее направляемые обращения направлялись в </w:t>
      </w:r>
      <w:r w:rsidRPr="00874E25">
        <w:rPr>
          <w:sz w:val="28"/>
          <w:szCs w:val="28"/>
        </w:rPr>
        <w:lastRenderedPageBreak/>
        <w:t>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1" w:history="1">
        <w:r w:rsidRPr="00B37E4D">
          <w:rPr>
            <w:sz w:val="28"/>
          </w:rPr>
          <w:t>тайну</w:t>
        </w:r>
      </w:hyperlink>
      <w:r w:rsidRPr="00874E25">
        <w:rPr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2.8.7. Заявитель вправе вновь направить обращение в администрацию </w:t>
      </w:r>
      <w:r>
        <w:rPr>
          <w:sz w:val="28"/>
          <w:szCs w:val="28"/>
        </w:rPr>
        <w:t>Муниципального Образования «Кидышевское сельское поселение</w:t>
      </w:r>
      <w:r w:rsidRPr="00874E25">
        <w:rPr>
          <w:sz w:val="28"/>
          <w:szCs w:val="28"/>
        </w:rPr>
        <w:t>»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2.10. Срок регистрации запроса заявителя о предоставлении муниципальной услуги.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Обращение подлежит обязательной регистрации в течение трех дней с момента его поступления в администрацию </w:t>
      </w:r>
      <w:r>
        <w:rPr>
          <w:sz w:val="28"/>
          <w:szCs w:val="28"/>
        </w:rPr>
        <w:t>Муниципального Образования «Кидышевское сельское поселение</w:t>
      </w:r>
      <w:r w:rsidRPr="00874E25">
        <w:rPr>
          <w:sz w:val="28"/>
          <w:szCs w:val="28"/>
        </w:rPr>
        <w:t>».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lastRenderedPageBreak/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администрации </w:t>
      </w:r>
      <w:r>
        <w:rPr>
          <w:sz w:val="28"/>
          <w:szCs w:val="28"/>
        </w:rPr>
        <w:t>Муниципального Образования «Кидышевское сельское поселение</w:t>
      </w:r>
      <w:r w:rsidRPr="00874E25">
        <w:rPr>
          <w:sz w:val="28"/>
          <w:szCs w:val="28"/>
        </w:rPr>
        <w:t>» размещаются следующие информационные материалы: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образцы заполнения бланков заявлений;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бланки заявлений;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часы приема специалистов администрации.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2842CE" w:rsidRPr="00874E25" w:rsidRDefault="002842CE" w:rsidP="002842CE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2.13. Показатели доступности и качества муниципальной услуги:</w:t>
      </w:r>
    </w:p>
    <w:p w:rsidR="002842CE" w:rsidRPr="00874E25" w:rsidRDefault="002842CE" w:rsidP="002842CE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2842CE" w:rsidRPr="00874E25" w:rsidRDefault="002842CE" w:rsidP="002842CE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2842CE" w:rsidRPr="00874E25" w:rsidRDefault="002842CE" w:rsidP="002842CE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2842CE" w:rsidRPr="00874E25" w:rsidRDefault="002842CE" w:rsidP="002842CE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сокращение количества документов, представляемых заявителями;</w:t>
      </w:r>
    </w:p>
    <w:p w:rsidR="002842CE" w:rsidRPr="00874E25" w:rsidRDefault="002842CE" w:rsidP="002842CE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lastRenderedPageBreak/>
        <w:t>- сокращение срока предоставления муниципальной услуги;</w:t>
      </w:r>
    </w:p>
    <w:p w:rsidR="002842CE" w:rsidRPr="00874E25" w:rsidRDefault="002842CE" w:rsidP="002842CE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профессиональная подготовка специалистов администрации, предоставляющих муниципальную услугу.</w:t>
      </w:r>
    </w:p>
    <w:p w:rsidR="002842CE" w:rsidRPr="00874E25" w:rsidRDefault="002842CE" w:rsidP="002842CE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внеочередное обслуживание участников ВОВ и инвалидов.</w:t>
      </w:r>
    </w:p>
    <w:p w:rsidR="002842CE" w:rsidRPr="00874E25" w:rsidRDefault="002842CE" w:rsidP="002842CE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2.14. Иные требования, в том числе учитывающие особенности предоставления муниципальных услуг в электронной форме и в МФЦ:</w:t>
      </w:r>
    </w:p>
    <w:p w:rsidR="002842CE" w:rsidRPr="00874E25" w:rsidRDefault="002842CE" w:rsidP="002842CE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доступность информации о перечне документов, необходимых для получения муниципальной услуги, о режиме работы администрации </w:t>
      </w:r>
      <w:r>
        <w:rPr>
          <w:sz w:val="28"/>
          <w:szCs w:val="28"/>
        </w:rPr>
        <w:t>Муниципального Образования «Кидышевское сельское поселение</w:t>
      </w:r>
      <w:r w:rsidRPr="00874E25">
        <w:rPr>
          <w:sz w:val="28"/>
          <w:szCs w:val="28"/>
        </w:rPr>
        <w:t>», контактных телефонах и другой контактной информации для заявителей;</w:t>
      </w:r>
    </w:p>
    <w:p w:rsidR="002842CE" w:rsidRPr="00874E25" w:rsidRDefault="002842CE" w:rsidP="002842CE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2842CE" w:rsidRPr="00874E25" w:rsidRDefault="002842CE" w:rsidP="002842CE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2842CE" w:rsidRPr="00874E25" w:rsidRDefault="002842CE" w:rsidP="002842CE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2842CE" w:rsidRDefault="002842CE" w:rsidP="002842CE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возможность для заявителя направить запрос в МФЦ.</w:t>
      </w:r>
    </w:p>
    <w:p w:rsidR="002842CE" w:rsidRPr="00874E25" w:rsidRDefault="002842CE" w:rsidP="002842CE">
      <w:pPr>
        <w:widowControl w:val="0"/>
        <w:tabs>
          <w:tab w:val="num" w:pos="0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2842CE" w:rsidRPr="00874E25" w:rsidRDefault="002842CE" w:rsidP="002842CE">
      <w:pPr>
        <w:widowControl w:val="0"/>
        <w:tabs>
          <w:tab w:val="num" w:pos="0"/>
        </w:tabs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874E25">
        <w:rPr>
          <w:b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3.1. Последовательность административных процедур.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прием и регистрация обращения;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рассмотрение обращения;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подготовка и направление ответа на обращение заявителю.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lastRenderedPageBreak/>
        <w:t>3.1.1. Прием и регистрация обращений.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Обращение подлежит обязательной регистрации в течение трех дней с момента поступления в администрацию.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администрации в установленном порядке как обычные письменные обращения.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2" w:anchor="P72#P72" w:history="1">
        <w:r w:rsidRPr="00874E25">
          <w:rPr>
            <w:color w:val="0000FF"/>
            <w:sz w:val="28"/>
            <w:u w:val="single"/>
          </w:rPr>
          <w:t>пунктами 2.6</w:t>
        </w:r>
      </w:hyperlink>
      <w:r w:rsidRPr="00874E25">
        <w:rPr>
          <w:sz w:val="28"/>
          <w:szCs w:val="28"/>
        </w:rPr>
        <w:t xml:space="preserve"> - </w:t>
      </w:r>
      <w:hyperlink r:id="rId13" w:anchor="P88#P88" w:history="1">
        <w:r w:rsidRPr="00874E25">
          <w:rPr>
            <w:color w:val="0000FF"/>
            <w:sz w:val="28"/>
            <w:u w:val="single"/>
          </w:rPr>
          <w:t>2.7</w:t>
        </w:r>
      </w:hyperlink>
      <w:r w:rsidRPr="00874E25">
        <w:rPr>
          <w:sz w:val="28"/>
          <w:szCs w:val="28"/>
        </w:rPr>
        <w:t xml:space="preserve"> Административного регламента.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3.1.2. Рассмотрение обращений.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Прошедшие регистрацию письменные обращения передаются специалисту администрации.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lastRenderedPageBreak/>
        <w:t>Глава администрации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определяет характер, сроки действий и сроки рассмотрения обращения;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определяет исполнителя поручения;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ставит исполнение поручений и рассмотрение обращения на контроль.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Решением главы администрации </w:t>
      </w:r>
      <w:r>
        <w:rPr>
          <w:sz w:val="28"/>
          <w:szCs w:val="28"/>
        </w:rPr>
        <w:t>Муниципального Образования «Кидышевское сельское поселение</w:t>
      </w:r>
      <w:r w:rsidRPr="00874E25">
        <w:rPr>
          <w:sz w:val="28"/>
          <w:szCs w:val="28"/>
        </w:rPr>
        <w:t xml:space="preserve">» 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874E25">
        <w:rPr>
          <w:sz w:val="28"/>
          <w:szCs w:val="28"/>
        </w:rPr>
        <w:t>заявителю</w:t>
      </w:r>
      <w:proofErr w:type="gramEnd"/>
      <w:r w:rsidRPr="00874E25">
        <w:rPr>
          <w:sz w:val="28"/>
          <w:szCs w:val="28"/>
        </w:rP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 </w:t>
      </w:r>
      <w:r>
        <w:rPr>
          <w:sz w:val="28"/>
          <w:szCs w:val="28"/>
        </w:rPr>
        <w:t>Муниципального Образования «Кидышевское сельское поселение</w:t>
      </w:r>
      <w:r w:rsidRPr="00874E25">
        <w:rPr>
          <w:sz w:val="28"/>
          <w:szCs w:val="28"/>
        </w:rPr>
        <w:t>».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Специалист, ответственный за прием и регистрацию документов, в течение 1 рабочего дня с момента передачи (поступления) документов от главы администрации </w:t>
      </w:r>
      <w:r>
        <w:rPr>
          <w:sz w:val="28"/>
          <w:szCs w:val="28"/>
        </w:rPr>
        <w:t>Муниципального Образования «Кидышевское сельское поселение</w:t>
      </w:r>
      <w:r w:rsidRPr="00874E25">
        <w:rPr>
          <w:sz w:val="28"/>
          <w:szCs w:val="28"/>
        </w:rPr>
        <w:t>» передает обращение для рассмотрения по существу вместе с приложенными документами специалисту администрации.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3.1.3. Подготовка и направление ответов на обращение.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4" w:anchor="P62#P62" w:history="1">
        <w:r w:rsidRPr="00874E25">
          <w:rPr>
            <w:color w:val="0000FF"/>
            <w:sz w:val="28"/>
            <w:u w:val="single"/>
          </w:rPr>
          <w:t>п. 2.4.1</w:t>
        </w:r>
      </w:hyperlink>
      <w:r w:rsidRPr="00874E25">
        <w:rPr>
          <w:sz w:val="28"/>
          <w:szCs w:val="28"/>
        </w:rPr>
        <w:t xml:space="preserve"> Административного регламента.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Специалист администрации рассматривает поступившее заявление и оформляет письменное разъяснение.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Ответ на вопрос предоставляется в простой, четкой и понятной форме за подписью главы администрации </w:t>
      </w:r>
      <w:r>
        <w:rPr>
          <w:sz w:val="28"/>
          <w:szCs w:val="28"/>
        </w:rPr>
        <w:t>Муниципального Образования «Кидышевское сельское поселение</w:t>
      </w:r>
      <w:r w:rsidRPr="00874E25">
        <w:rPr>
          <w:sz w:val="28"/>
          <w:szCs w:val="28"/>
        </w:rPr>
        <w:t>» либо лица, его замещающего.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В ответе также указываются и фамилия, имя, отчество (при наличии), </w:t>
      </w:r>
      <w:r w:rsidRPr="00874E25">
        <w:rPr>
          <w:sz w:val="28"/>
          <w:szCs w:val="28"/>
        </w:rPr>
        <w:lastRenderedPageBreak/>
        <w:t>номер телефона должностного лица, ответственного за подготовку ответа на обращение.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874E25">
        <w:rPr>
          <w:b/>
          <w:sz w:val="28"/>
          <w:szCs w:val="28"/>
        </w:rPr>
        <w:t xml:space="preserve">IV. Формы </w:t>
      </w:r>
      <w:proofErr w:type="gramStart"/>
      <w:r w:rsidRPr="00874E25">
        <w:rPr>
          <w:b/>
          <w:sz w:val="28"/>
          <w:szCs w:val="28"/>
        </w:rPr>
        <w:t>контроля за</w:t>
      </w:r>
      <w:proofErr w:type="gramEnd"/>
      <w:r w:rsidRPr="00874E25">
        <w:rPr>
          <w:b/>
          <w:sz w:val="28"/>
          <w:szCs w:val="28"/>
        </w:rPr>
        <w:t xml:space="preserve"> исполнением административного регламента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4.1. Порядок осуществления текущего </w:t>
      </w:r>
      <w:proofErr w:type="gramStart"/>
      <w:r w:rsidRPr="00874E25">
        <w:rPr>
          <w:sz w:val="28"/>
          <w:szCs w:val="28"/>
        </w:rPr>
        <w:t>контроля за</w:t>
      </w:r>
      <w:proofErr w:type="gramEnd"/>
      <w:r w:rsidRPr="00874E25">
        <w:rPr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В целях осуществления </w:t>
      </w:r>
      <w:proofErr w:type="gramStart"/>
      <w:r w:rsidRPr="00874E25">
        <w:rPr>
          <w:sz w:val="28"/>
          <w:szCs w:val="28"/>
        </w:rPr>
        <w:t>контроля за</w:t>
      </w:r>
      <w:proofErr w:type="gramEnd"/>
      <w:r w:rsidRPr="00874E25">
        <w:rPr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lastRenderedPageBreak/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По результатам рассмотрения обращений </w:t>
      </w:r>
      <w:proofErr w:type="gramStart"/>
      <w:r w:rsidRPr="00874E25">
        <w:rPr>
          <w:sz w:val="28"/>
          <w:szCs w:val="28"/>
        </w:rPr>
        <w:t>обратившемуся</w:t>
      </w:r>
      <w:proofErr w:type="gramEnd"/>
      <w:r w:rsidRPr="00874E25">
        <w:rPr>
          <w:sz w:val="28"/>
          <w:szCs w:val="28"/>
        </w:rPr>
        <w:t xml:space="preserve"> дается письменный ответ.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lastRenderedPageBreak/>
        <w:t>Руководитель Администрации несет ответственность за обеспечение предоставления муниципальной услуги.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Работники Администрации при предоставлении муниципальной услуги несут ответственность: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2842CE" w:rsidRPr="00874E25" w:rsidRDefault="002842CE" w:rsidP="002842CE">
      <w:pPr>
        <w:widowControl w:val="0"/>
        <w:autoSpaceDE w:val="0"/>
        <w:autoSpaceDN w:val="0"/>
        <w:rPr>
          <w:sz w:val="28"/>
          <w:szCs w:val="28"/>
        </w:rPr>
      </w:pP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874E25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outlineLvl w:val="1"/>
        <w:rPr>
          <w:b/>
          <w:sz w:val="28"/>
          <w:szCs w:val="28"/>
        </w:rPr>
      </w:pPr>
      <w:r w:rsidRPr="00874E25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874E25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Pr="00874E25">
        <w:rPr>
          <w:sz w:val="28"/>
          <w:szCs w:val="28"/>
        </w:rPr>
        <w:lastRenderedPageBreak/>
        <w:t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Челябинской</w:t>
      </w:r>
      <w:r w:rsidRPr="00874E25">
        <w:rPr>
          <w:sz w:val="28"/>
          <w:szCs w:val="28"/>
        </w:rPr>
        <w:t xml:space="preserve"> области, муниципальными правовыми актами для предоставления муниципальной услуги;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Челябинской</w:t>
      </w:r>
      <w:r w:rsidRPr="00874E25">
        <w:rPr>
          <w:sz w:val="28"/>
          <w:szCs w:val="28"/>
        </w:rPr>
        <w:t xml:space="preserve"> области для предоставления муниципальной услуги, у заявителя;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874E25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Челябинской</w:t>
      </w:r>
      <w:r w:rsidRPr="00874E25">
        <w:rPr>
          <w:sz w:val="28"/>
          <w:szCs w:val="28"/>
        </w:rPr>
        <w:t xml:space="preserve"> области.</w:t>
      </w:r>
      <w:proofErr w:type="gramEnd"/>
      <w:r w:rsidRPr="00874E25">
        <w:rPr>
          <w:sz w:val="28"/>
          <w:szCs w:val="28"/>
        </w:rPr>
        <w:t xml:space="preserve"> </w:t>
      </w:r>
      <w:proofErr w:type="gramStart"/>
      <w:r w:rsidRPr="00874E25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Челябин</w:t>
      </w:r>
      <w:r w:rsidRPr="00874E25">
        <w:rPr>
          <w:sz w:val="28"/>
          <w:szCs w:val="28"/>
        </w:rPr>
        <w:t>ской области, муниципальными правовыми актами;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874E25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</w:t>
      </w:r>
      <w:r w:rsidRPr="00874E25">
        <w:rPr>
          <w:sz w:val="28"/>
          <w:szCs w:val="28"/>
        </w:rPr>
        <w:lastRenderedPageBreak/>
        <w:t>установленного срока таких исправлений.</w:t>
      </w:r>
      <w:proofErr w:type="gramEnd"/>
      <w:r w:rsidRPr="00874E25">
        <w:rPr>
          <w:sz w:val="28"/>
          <w:szCs w:val="28"/>
        </w:rPr>
        <w:t xml:space="preserve"> </w:t>
      </w:r>
      <w:proofErr w:type="gramStart"/>
      <w:r w:rsidRPr="00874E25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874E25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Челябин</w:t>
      </w:r>
      <w:r w:rsidRPr="00874E25">
        <w:rPr>
          <w:sz w:val="28"/>
          <w:szCs w:val="28"/>
        </w:rPr>
        <w:t>ской области, муниципальными правовыми актами.</w:t>
      </w:r>
      <w:proofErr w:type="gramEnd"/>
      <w:r w:rsidRPr="00874E25">
        <w:rPr>
          <w:sz w:val="28"/>
          <w:szCs w:val="28"/>
        </w:rPr>
        <w:t xml:space="preserve"> </w:t>
      </w:r>
      <w:proofErr w:type="gramStart"/>
      <w:r w:rsidRPr="00874E25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  <w:proofErr w:type="gramEnd"/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lastRenderedPageBreak/>
        <w:t xml:space="preserve">5.3. Жалоба подается в письменной форме на бумажном носителе, в электронной форме в орган, предоставляющий муниципальную услугу, ГБУ </w:t>
      </w:r>
      <w:r>
        <w:rPr>
          <w:sz w:val="28"/>
          <w:szCs w:val="28"/>
        </w:rPr>
        <w:t>Ч</w:t>
      </w:r>
      <w:r w:rsidRPr="00874E25">
        <w:rPr>
          <w:sz w:val="28"/>
          <w:szCs w:val="28"/>
        </w:rPr>
        <w:t xml:space="preserve">О «МФЦ» либо в Комитет экономического развития и инвестиционной деятельности </w:t>
      </w:r>
      <w:r>
        <w:rPr>
          <w:sz w:val="28"/>
          <w:szCs w:val="28"/>
        </w:rPr>
        <w:t>Челябин</w:t>
      </w:r>
      <w:r w:rsidRPr="00874E25">
        <w:rPr>
          <w:sz w:val="28"/>
          <w:szCs w:val="28"/>
        </w:rPr>
        <w:t xml:space="preserve">ской области, являющийся учредителем ГБУ </w:t>
      </w:r>
      <w:r>
        <w:rPr>
          <w:sz w:val="28"/>
          <w:szCs w:val="28"/>
        </w:rPr>
        <w:t>Ч</w:t>
      </w:r>
      <w:r w:rsidRPr="00874E25">
        <w:rPr>
          <w:sz w:val="28"/>
          <w:szCs w:val="28"/>
        </w:rPr>
        <w:t xml:space="preserve">О «МФЦ» (далее - учредитель ГБУ </w:t>
      </w:r>
      <w:r>
        <w:rPr>
          <w:sz w:val="28"/>
          <w:szCs w:val="28"/>
        </w:rPr>
        <w:t>Ч</w:t>
      </w:r>
      <w:r w:rsidRPr="00874E25">
        <w:rPr>
          <w:sz w:val="28"/>
          <w:szCs w:val="28"/>
        </w:rPr>
        <w:t xml:space="preserve">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</w:t>
      </w:r>
      <w:r>
        <w:rPr>
          <w:sz w:val="28"/>
          <w:szCs w:val="28"/>
        </w:rPr>
        <w:t>Ч</w:t>
      </w:r>
      <w:r w:rsidRPr="00874E25">
        <w:rPr>
          <w:sz w:val="28"/>
          <w:szCs w:val="28"/>
        </w:rPr>
        <w:t xml:space="preserve">О «МФЦ» подаются руководителю многофункционального центра. Жалобы на решения и действия (бездействие) ГБУ </w:t>
      </w:r>
      <w:r>
        <w:rPr>
          <w:sz w:val="28"/>
          <w:szCs w:val="28"/>
        </w:rPr>
        <w:t>Ч</w:t>
      </w:r>
      <w:r w:rsidRPr="00874E25">
        <w:rPr>
          <w:sz w:val="28"/>
          <w:szCs w:val="28"/>
        </w:rPr>
        <w:t xml:space="preserve">О «МФЦ» подаются учредителю ГБУ </w:t>
      </w:r>
      <w:r>
        <w:rPr>
          <w:sz w:val="28"/>
          <w:szCs w:val="28"/>
        </w:rPr>
        <w:t>Ч</w:t>
      </w:r>
      <w:r w:rsidRPr="00874E25">
        <w:rPr>
          <w:sz w:val="28"/>
          <w:szCs w:val="28"/>
        </w:rPr>
        <w:t>О «МФЦ».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874E25"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 либо ПГУ </w:t>
      </w:r>
      <w:r>
        <w:rPr>
          <w:sz w:val="28"/>
          <w:szCs w:val="28"/>
        </w:rPr>
        <w:t>Ч</w:t>
      </w:r>
      <w:r w:rsidRPr="00874E25">
        <w:rPr>
          <w:sz w:val="28"/>
          <w:szCs w:val="28"/>
        </w:rPr>
        <w:t>О, а также может быть принята при личном приеме заявителя.</w:t>
      </w:r>
      <w:proofErr w:type="gramEnd"/>
      <w:r w:rsidRPr="00874E25">
        <w:rPr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ЕПГУ либо ПГУ </w:t>
      </w:r>
      <w:r>
        <w:rPr>
          <w:sz w:val="28"/>
          <w:szCs w:val="28"/>
        </w:rPr>
        <w:t>Ч</w:t>
      </w:r>
      <w:r w:rsidRPr="00874E25">
        <w:rPr>
          <w:sz w:val="28"/>
          <w:szCs w:val="28"/>
        </w:rPr>
        <w:t>О, а также может быть принята при личном приеме заявителя.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5" w:history="1">
        <w:proofErr w:type="gramStart"/>
        <w:r w:rsidRPr="00874E25">
          <w:rPr>
            <w:sz w:val="28"/>
            <w:szCs w:val="28"/>
          </w:rPr>
          <w:t>ч</w:t>
        </w:r>
        <w:proofErr w:type="gramEnd"/>
        <w:r w:rsidRPr="00874E25">
          <w:rPr>
            <w:sz w:val="28"/>
            <w:szCs w:val="28"/>
          </w:rPr>
          <w:t>. 5 ст. 11.2</w:t>
        </w:r>
      </w:hyperlink>
      <w:r w:rsidRPr="00874E25">
        <w:rPr>
          <w:sz w:val="28"/>
          <w:szCs w:val="28"/>
        </w:rPr>
        <w:t xml:space="preserve"> Федерального закона № 210-ФЗ.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В письменной жалобе в обязательном порядке указываются: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</w:t>
      </w:r>
      <w:r>
        <w:rPr>
          <w:sz w:val="28"/>
          <w:szCs w:val="28"/>
        </w:rPr>
        <w:t>Ч</w:t>
      </w:r>
      <w:r w:rsidRPr="00874E25">
        <w:rPr>
          <w:sz w:val="28"/>
          <w:szCs w:val="28"/>
        </w:rPr>
        <w:t xml:space="preserve">О «МФЦ», его руководителя </w:t>
      </w:r>
      <w:proofErr w:type="gramStart"/>
      <w:r w:rsidRPr="00874E25">
        <w:rPr>
          <w:sz w:val="28"/>
          <w:szCs w:val="28"/>
        </w:rPr>
        <w:t>и(</w:t>
      </w:r>
      <w:proofErr w:type="gramEnd"/>
      <w:r w:rsidRPr="00874E25">
        <w:rPr>
          <w:sz w:val="28"/>
          <w:szCs w:val="28"/>
        </w:rPr>
        <w:t>или) работника, решения и действия (бездействие) которых обжалуются;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874E25">
        <w:rPr>
          <w:sz w:val="28"/>
          <w:szCs w:val="28"/>
        </w:rPr>
        <w:lastRenderedPageBreak/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</w:t>
      </w:r>
      <w:r>
        <w:rPr>
          <w:sz w:val="28"/>
          <w:szCs w:val="28"/>
        </w:rPr>
        <w:t>Ч</w:t>
      </w:r>
      <w:r w:rsidRPr="00874E25">
        <w:rPr>
          <w:sz w:val="28"/>
          <w:szCs w:val="28"/>
        </w:rPr>
        <w:t>О «МФЦ», его работника;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рабочего места ГБУ </w:t>
      </w:r>
      <w:r>
        <w:rPr>
          <w:sz w:val="28"/>
          <w:szCs w:val="28"/>
        </w:rPr>
        <w:t>Ч</w:t>
      </w:r>
      <w:r w:rsidRPr="00874E25">
        <w:rPr>
          <w:sz w:val="28"/>
          <w:szCs w:val="28"/>
        </w:rPr>
        <w:t>О «МФЦ», его работника. Заявителем могут быть представлены документы (при наличии), подтверждающие доводы заявителя, либо их копии.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6" w:history="1">
        <w:r w:rsidRPr="00874E25">
          <w:rPr>
            <w:sz w:val="28"/>
            <w:szCs w:val="28"/>
          </w:rPr>
          <w:t>ст. 11.1</w:t>
        </w:r>
      </w:hyperlink>
      <w:r w:rsidRPr="00874E25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5.6. </w:t>
      </w:r>
      <w:proofErr w:type="gramStart"/>
      <w:r w:rsidRPr="00874E25">
        <w:rPr>
          <w:sz w:val="28"/>
          <w:szCs w:val="28"/>
        </w:rPr>
        <w:t xml:space="preserve">Жалоба, поступившая в орган, предоставляющий муниципальную услугу, ГБУ </w:t>
      </w:r>
      <w:r>
        <w:rPr>
          <w:sz w:val="28"/>
          <w:szCs w:val="28"/>
        </w:rPr>
        <w:t>Ч</w:t>
      </w:r>
      <w:r w:rsidRPr="00874E25">
        <w:rPr>
          <w:sz w:val="28"/>
          <w:szCs w:val="28"/>
        </w:rPr>
        <w:t xml:space="preserve">О «МФЦ», учредителю ГБУ </w:t>
      </w:r>
      <w:r>
        <w:rPr>
          <w:sz w:val="28"/>
          <w:szCs w:val="28"/>
        </w:rPr>
        <w:t>Ч</w:t>
      </w:r>
      <w:r w:rsidRPr="00874E25">
        <w:rPr>
          <w:sz w:val="28"/>
          <w:szCs w:val="28"/>
        </w:rPr>
        <w:t xml:space="preserve">О «МФЦ»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</w:t>
      </w:r>
      <w:r>
        <w:rPr>
          <w:sz w:val="28"/>
          <w:szCs w:val="28"/>
        </w:rPr>
        <w:t>Ч</w:t>
      </w:r>
      <w:r w:rsidRPr="00874E25">
        <w:rPr>
          <w:sz w:val="28"/>
          <w:szCs w:val="28"/>
        </w:rPr>
        <w:t>О «МФЦ»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874E25">
        <w:rPr>
          <w:sz w:val="28"/>
          <w:szCs w:val="28"/>
        </w:rPr>
        <w:t xml:space="preserve"> установленного срока таких исправлений - в течение пяти рабочих дней со дня ее регистрации.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874E25">
        <w:rPr>
          <w:sz w:val="28"/>
          <w:szCs w:val="28"/>
        </w:rPr>
        <w:t xml:space="preserve">1) жалоба удовлетворяется, в том числе в форме отмены принятого </w:t>
      </w:r>
      <w:r w:rsidRPr="00874E25">
        <w:rPr>
          <w:sz w:val="28"/>
          <w:szCs w:val="28"/>
        </w:rPr>
        <w:lastRenderedPageBreak/>
        <w:t xml:space="preserve">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  <w:proofErr w:type="gramEnd"/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2) в удовлетворении жалобы отказывается.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74E25">
        <w:rPr>
          <w:sz w:val="28"/>
          <w:szCs w:val="28"/>
        </w:rPr>
        <w:t>неудобства</w:t>
      </w:r>
      <w:proofErr w:type="gramEnd"/>
      <w:r w:rsidRPr="00874E25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842CE" w:rsidRPr="00874E25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В случае признания </w:t>
      </w:r>
      <w:proofErr w:type="gramStart"/>
      <w:r w:rsidRPr="00874E25">
        <w:rPr>
          <w:sz w:val="28"/>
          <w:szCs w:val="28"/>
        </w:rPr>
        <w:t>жалобы</w:t>
      </w:r>
      <w:proofErr w:type="gramEnd"/>
      <w:r w:rsidRPr="00874E25">
        <w:rPr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842CE" w:rsidRDefault="002842CE" w:rsidP="002842C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4E25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874E25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74E25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</w:t>
      </w:r>
      <w:r>
        <w:rPr>
          <w:sz w:val="28"/>
          <w:szCs w:val="28"/>
        </w:rPr>
        <w:t xml:space="preserve"> материалы в органы прокуратуры.</w:t>
      </w:r>
    </w:p>
    <w:p w:rsidR="002842CE" w:rsidRPr="00874E25" w:rsidRDefault="002842CE" w:rsidP="002842CE">
      <w:pPr>
        <w:widowControl w:val="0"/>
        <w:autoSpaceDE w:val="0"/>
        <w:autoSpaceDN w:val="0"/>
        <w:jc w:val="both"/>
        <w:rPr>
          <w:sz w:val="28"/>
          <w:szCs w:val="28"/>
        </w:rPr>
        <w:sectPr w:rsidR="002842CE" w:rsidRPr="00874E25" w:rsidSect="00262CEE">
          <w:pgSz w:w="11906" w:h="16838"/>
          <w:pgMar w:top="1134" w:right="850" w:bottom="1134" w:left="1560" w:header="708" w:footer="708" w:gutter="0"/>
          <w:cols w:space="708"/>
          <w:titlePg/>
          <w:docGrid w:linePitch="360"/>
        </w:sectPr>
      </w:pPr>
    </w:p>
    <w:p w:rsidR="002842CE" w:rsidRPr="00F0097D" w:rsidRDefault="002842CE" w:rsidP="002842CE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</w:pPr>
    </w:p>
    <w:p w:rsidR="002842CE" w:rsidRPr="00F0097D" w:rsidRDefault="002842CE" w:rsidP="002842CE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F0097D">
        <w:t xml:space="preserve">      </w:t>
      </w:r>
      <w:r w:rsidRPr="00F0097D">
        <w:rPr>
          <w:sz w:val="26"/>
          <w:szCs w:val="26"/>
        </w:rPr>
        <w:t>Приложение 1</w:t>
      </w:r>
    </w:p>
    <w:p w:rsidR="002842CE" w:rsidRPr="00F0097D" w:rsidRDefault="002842CE" w:rsidP="002842CE">
      <w:pPr>
        <w:pStyle w:val="ConsPlusNormal"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0097D">
        <w:rPr>
          <w:rFonts w:ascii="Times New Roman" w:hAnsi="Times New Roman" w:cs="Times New Roman"/>
          <w:sz w:val="26"/>
          <w:szCs w:val="26"/>
        </w:rPr>
        <w:t xml:space="preserve">к Административному регламенту </w:t>
      </w:r>
    </w:p>
    <w:p w:rsidR="002842CE" w:rsidRPr="00F0097D" w:rsidRDefault="002842CE" w:rsidP="002842CE">
      <w:pPr>
        <w:ind w:left="-567"/>
        <w:rPr>
          <w:sz w:val="26"/>
          <w:szCs w:val="26"/>
        </w:rPr>
      </w:pPr>
    </w:p>
    <w:p w:rsidR="002842CE" w:rsidRPr="00F0097D" w:rsidRDefault="002842CE" w:rsidP="002842CE">
      <w:pPr>
        <w:ind w:firstLine="284"/>
        <w:jc w:val="right"/>
        <w:rPr>
          <w:b/>
          <w:bCs/>
          <w:sz w:val="26"/>
          <w:szCs w:val="26"/>
        </w:rPr>
      </w:pPr>
      <w:r w:rsidRPr="00F0097D">
        <w:rPr>
          <w:b/>
          <w:bCs/>
          <w:sz w:val="26"/>
          <w:szCs w:val="26"/>
        </w:rPr>
        <w:t>форма заявления</w:t>
      </w:r>
    </w:p>
    <w:p w:rsidR="002842CE" w:rsidRPr="00F0097D" w:rsidRDefault="002842CE" w:rsidP="002842CE">
      <w:pPr>
        <w:jc w:val="right"/>
        <w:rPr>
          <w:sz w:val="26"/>
          <w:szCs w:val="26"/>
        </w:rPr>
      </w:pPr>
      <w:r w:rsidRPr="00F0097D">
        <w:rPr>
          <w:sz w:val="26"/>
          <w:szCs w:val="26"/>
        </w:rPr>
        <w:tab/>
        <w:t>В___________________________________________</w:t>
      </w:r>
    </w:p>
    <w:p w:rsidR="002842CE" w:rsidRPr="00F0097D" w:rsidRDefault="002842CE" w:rsidP="002842CE">
      <w:pPr>
        <w:ind w:left="-567"/>
        <w:jc w:val="right"/>
        <w:rPr>
          <w:i/>
          <w:iCs/>
          <w:sz w:val="26"/>
          <w:szCs w:val="26"/>
        </w:rPr>
      </w:pPr>
      <w:r w:rsidRPr="00F0097D">
        <w:rPr>
          <w:i/>
          <w:iCs/>
          <w:sz w:val="26"/>
          <w:szCs w:val="26"/>
        </w:rPr>
        <w:t>(указать наименование Уполномоченного органа)</w:t>
      </w:r>
    </w:p>
    <w:p w:rsidR="002842CE" w:rsidRPr="00F0097D" w:rsidRDefault="002842CE" w:rsidP="002842CE">
      <w:pPr>
        <w:ind w:left="-567"/>
        <w:jc w:val="right"/>
        <w:rPr>
          <w:i/>
          <w:iCs/>
          <w:sz w:val="26"/>
          <w:szCs w:val="26"/>
        </w:rPr>
      </w:pPr>
      <w:r w:rsidRPr="00F0097D">
        <w:rPr>
          <w:sz w:val="26"/>
          <w:szCs w:val="26"/>
        </w:rPr>
        <w:t>от __________________________________________</w:t>
      </w:r>
    </w:p>
    <w:p w:rsidR="002842CE" w:rsidRPr="00F0097D" w:rsidRDefault="002842CE" w:rsidP="002842CE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F0097D">
        <w:rPr>
          <w:rFonts w:ascii="Times New Roman" w:hAnsi="Times New Roman" w:cs="Times New Roman"/>
          <w:sz w:val="26"/>
          <w:szCs w:val="26"/>
        </w:rPr>
        <w:t xml:space="preserve">(ФИО физического лица)       </w:t>
      </w:r>
    </w:p>
    <w:p w:rsidR="002842CE" w:rsidRPr="00F0097D" w:rsidRDefault="002842CE" w:rsidP="002842CE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 xml:space="preserve">____________________________________________   </w:t>
      </w:r>
    </w:p>
    <w:p w:rsidR="002842CE" w:rsidRPr="00F0097D" w:rsidRDefault="002842CE" w:rsidP="002842CE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F0097D">
        <w:rPr>
          <w:rFonts w:ascii="Times New Roman" w:hAnsi="Times New Roman" w:cs="Times New Roman"/>
          <w:sz w:val="26"/>
          <w:szCs w:val="26"/>
        </w:rPr>
        <w:t>(ФИО руководителя организации)</w:t>
      </w:r>
    </w:p>
    <w:p w:rsidR="002842CE" w:rsidRPr="00F0097D" w:rsidRDefault="002842CE" w:rsidP="002842CE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2842CE" w:rsidRPr="00F0097D" w:rsidRDefault="002842CE" w:rsidP="002842CE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(адрес)</w:t>
      </w:r>
    </w:p>
    <w:p w:rsidR="002842CE" w:rsidRPr="00F0097D" w:rsidRDefault="002842CE" w:rsidP="002842CE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2842CE" w:rsidRPr="00F0097D" w:rsidRDefault="002842CE" w:rsidP="002842CE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F0097D">
        <w:rPr>
          <w:rFonts w:ascii="Times New Roman" w:hAnsi="Times New Roman" w:cs="Times New Roman"/>
          <w:sz w:val="26"/>
          <w:szCs w:val="26"/>
        </w:rPr>
        <w:t>(контактный телефон)</w:t>
      </w:r>
    </w:p>
    <w:p w:rsidR="002842CE" w:rsidRPr="00F0097D" w:rsidRDefault="002842CE" w:rsidP="002842CE">
      <w:pPr>
        <w:ind w:left="-567"/>
        <w:rPr>
          <w:sz w:val="26"/>
          <w:szCs w:val="26"/>
        </w:rPr>
      </w:pPr>
    </w:p>
    <w:p w:rsidR="002842CE" w:rsidRPr="00F0097D" w:rsidRDefault="002842CE" w:rsidP="002842CE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0097D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</w:p>
    <w:p w:rsidR="002842CE" w:rsidRPr="00F0097D" w:rsidRDefault="002842CE" w:rsidP="002842CE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F0097D">
        <w:rPr>
          <w:rFonts w:ascii="Times New Roman" w:hAnsi="Times New Roman" w:cs="Times New Roman"/>
          <w:b/>
          <w:bCs/>
          <w:sz w:val="26"/>
          <w:szCs w:val="26"/>
        </w:rPr>
        <w:t>по</w:t>
      </w:r>
      <w:r w:rsidRPr="00F0097D">
        <w:rPr>
          <w:rFonts w:ascii="Times New Roman" w:hAnsi="Times New Roman" w:cs="Times New Roman"/>
          <w:b/>
          <w:bCs/>
          <w:color w:val="000000"/>
          <w:spacing w:val="8"/>
          <w:sz w:val="26"/>
          <w:szCs w:val="26"/>
        </w:rPr>
        <w:t xml:space="preserve"> даче письменных</w:t>
      </w:r>
      <w:r w:rsidRPr="00F0097D">
        <w:rPr>
          <w:rStyle w:val="apple-converted-space"/>
          <w:bCs/>
          <w:color w:val="000000"/>
          <w:spacing w:val="8"/>
          <w:sz w:val="26"/>
          <w:szCs w:val="26"/>
        </w:rPr>
        <w:t> </w:t>
      </w:r>
      <w:r w:rsidRPr="00F0097D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разъяснений по вопросам применения</w:t>
      </w:r>
    </w:p>
    <w:p w:rsidR="002842CE" w:rsidRPr="00F0097D" w:rsidRDefault="002842CE" w:rsidP="002842CE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</w:pPr>
      <w:r w:rsidRPr="00F0097D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муниципальных правовых актов о </w:t>
      </w: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местных </w:t>
      </w:r>
      <w:r w:rsidRPr="00F0097D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>налогах и сборах</w:t>
      </w:r>
    </w:p>
    <w:p w:rsidR="002842CE" w:rsidRPr="00F0097D" w:rsidRDefault="002842CE" w:rsidP="002842CE">
      <w:pPr>
        <w:pStyle w:val="ConsPlusNonformat"/>
        <w:ind w:left="-567"/>
        <w:jc w:val="center"/>
        <w:rPr>
          <w:rFonts w:ascii="Times New Roman" w:hAnsi="Times New Roman" w:cs="Times New Roman"/>
          <w:sz w:val="26"/>
          <w:szCs w:val="26"/>
        </w:rPr>
      </w:pPr>
    </w:p>
    <w:p w:rsidR="002842CE" w:rsidRPr="00F0097D" w:rsidRDefault="002842CE" w:rsidP="002842C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ab/>
        <w:t>Прошу дать разъяснение по   вопросу______________________________________________</w:t>
      </w:r>
    </w:p>
    <w:p w:rsidR="002842CE" w:rsidRPr="00F0097D" w:rsidRDefault="002842CE" w:rsidP="002842CE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2842CE" w:rsidRPr="00F0097D" w:rsidRDefault="002842CE" w:rsidP="002842CE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2842CE" w:rsidRPr="00F0097D" w:rsidRDefault="002842CE" w:rsidP="002842C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842CE" w:rsidRPr="00F0097D" w:rsidRDefault="002842CE" w:rsidP="002842CE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2842CE" w:rsidRPr="00F0097D" w:rsidRDefault="002842CE" w:rsidP="002842CE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2842CE" w:rsidRPr="00F0097D" w:rsidRDefault="002842CE" w:rsidP="002842CE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842CE" w:rsidRDefault="002842CE" w:rsidP="002842CE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2842CE" w:rsidRPr="00F0097D" w:rsidRDefault="002842CE" w:rsidP="002842CE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2842CE" w:rsidRPr="00F0097D" w:rsidRDefault="002842CE" w:rsidP="002842C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842CE" w:rsidRPr="00F0097D" w:rsidRDefault="002842CE" w:rsidP="002842CE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2842CE" w:rsidRPr="00F0097D" w:rsidRDefault="002842CE" w:rsidP="002842CE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 xml:space="preserve">Заявитель: _____________________________________                                        </w:t>
      </w:r>
    </w:p>
    <w:p w:rsidR="002842CE" w:rsidRPr="00F0097D" w:rsidRDefault="002842CE" w:rsidP="002842CE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F0097D">
        <w:rPr>
          <w:rFonts w:ascii="Times New Roman" w:hAnsi="Times New Roman" w:cs="Times New Roman"/>
          <w:sz w:val="26"/>
          <w:szCs w:val="26"/>
        </w:rPr>
        <w:t>(Ф.И.О., должность представителя                                                       _____________________(подпись)</w:t>
      </w:r>
      <w:proofErr w:type="gramEnd"/>
    </w:p>
    <w:p w:rsidR="002842CE" w:rsidRPr="00F0097D" w:rsidRDefault="002842CE" w:rsidP="002842CE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юридического лица; Ф.И.О. гражданина)</w:t>
      </w:r>
    </w:p>
    <w:p w:rsidR="002842CE" w:rsidRPr="00F0097D" w:rsidRDefault="002842CE" w:rsidP="002842CE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2842CE" w:rsidRPr="00F0097D" w:rsidRDefault="002842CE" w:rsidP="002842CE">
      <w:pPr>
        <w:pStyle w:val="ConsPlusNonformat"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2842CE" w:rsidRPr="00F0097D" w:rsidRDefault="002842CE" w:rsidP="002842CE">
      <w:pPr>
        <w:pStyle w:val="ConsPlusNonformat"/>
        <w:ind w:left="-567" w:firstLine="567"/>
      </w:pPr>
      <w:r w:rsidRPr="00F0097D">
        <w:rPr>
          <w:rFonts w:ascii="Times New Roman" w:hAnsi="Times New Roman" w:cs="Times New Roman"/>
        </w:rPr>
        <w:t>"__"__________</w:t>
      </w:r>
      <w:r w:rsidRPr="00F0097D">
        <w:t xml:space="preserve"> </w:t>
      </w:r>
      <w:r w:rsidRPr="00F0097D">
        <w:rPr>
          <w:rFonts w:ascii="Times New Roman" w:hAnsi="Times New Roman" w:cs="Times New Roman"/>
        </w:rPr>
        <w:t xml:space="preserve">20____ г.   </w:t>
      </w:r>
      <w:r w:rsidRPr="00F0097D">
        <w:t xml:space="preserve">                             </w:t>
      </w:r>
      <w:r w:rsidRPr="00F0097D">
        <w:rPr>
          <w:rFonts w:ascii="Times New Roman" w:hAnsi="Times New Roman" w:cs="Times New Roman"/>
          <w:sz w:val="26"/>
          <w:szCs w:val="26"/>
        </w:rPr>
        <w:t xml:space="preserve">М.П.  </w:t>
      </w:r>
      <w:r w:rsidRPr="00F0097D">
        <w:t xml:space="preserve">                                             </w:t>
      </w:r>
    </w:p>
    <w:p w:rsidR="002842CE" w:rsidRPr="00F0097D" w:rsidRDefault="002842CE" w:rsidP="002842CE">
      <w:pPr>
        <w:pStyle w:val="ConsPlusNonformat"/>
        <w:ind w:left="-567"/>
      </w:pPr>
      <w:r w:rsidRPr="00F0097D">
        <w:tab/>
        <w:t xml:space="preserve">                                                   </w:t>
      </w:r>
    </w:p>
    <w:p w:rsidR="002842CE" w:rsidRPr="00F0097D" w:rsidRDefault="002842CE" w:rsidP="002842C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842CE" w:rsidRPr="00F0097D" w:rsidRDefault="002842CE" w:rsidP="002842CE">
      <w:pPr>
        <w:pStyle w:val="ConsPlusNonformat"/>
        <w:ind w:left="-567"/>
        <w:jc w:val="right"/>
        <w:rPr>
          <w:rFonts w:ascii="Times New Roman" w:hAnsi="Times New Roman" w:cs="Times New Roman"/>
          <w:sz w:val="26"/>
          <w:szCs w:val="26"/>
        </w:rPr>
      </w:pPr>
    </w:p>
    <w:p w:rsidR="002842CE" w:rsidRPr="00F0097D" w:rsidRDefault="002842CE" w:rsidP="002842CE">
      <w:pPr>
        <w:pStyle w:val="ConsPlusNonformat"/>
        <w:ind w:left="-567"/>
        <w:jc w:val="right"/>
        <w:rPr>
          <w:rFonts w:ascii="Times New Roman" w:hAnsi="Times New Roman" w:cs="Times New Roman"/>
          <w:sz w:val="26"/>
          <w:szCs w:val="26"/>
        </w:rPr>
      </w:pPr>
      <w:r w:rsidRPr="00F0097D">
        <w:rPr>
          <w:rFonts w:ascii="Times New Roman" w:hAnsi="Times New Roman" w:cs="Times New Roman"/>
          <w:sz w:val="26"/>
          <w:szCs w:val="26"/>
        </w:rPr>
        <w:t>Приложение 2</w:t>
      </w:r>
    </w:p>
    <w:p w:rsidR="002842CE" w:rsidRPr="00F0097D" w:rsidRDefault="002842CE" w:rsidP="002842CE">
      <w:pPr>
        <w:ind w:left="-567"/>
        <w:jc w:val="right"/>
        <w:rPr>
          <w:sz w:val="26"/>
          <w:szCs w:val="26"/>
        </w:rPr>
      </w:pPr>
      <w:r w:rsidRPr="00F0097D">
        <w:rPr>
          <w:sz w:val="26"/>
          <w:szCs w:val="26"/>
        </w:rPr>
        <w:t>к Административному регламенту</w:t>
      </w:r>
    </w:p>
    <w:p w:rsidR="002842CE" w:rsidRPr="00F0097D" w:rsidRDefault="002842CE" w:rsidP="002842CE">
      <w:pPr>
        <w:tabs>
          <w:tab w:val="left" w:pos="5925"/>
        </w:tabs>
        <w:ind w:left="-567"/>
        <w:rPr>
          <w:b/>
          <w:bCs/>
          <w:sz w:val="26"/>
          <w:szCs w:val="26"/>
        </w:rPr>
      </w:pPr>
      <w:r w:rsidRPr="00F0097D">
        <w:rPr>
          <w:b/>
          <w:bCs/>
          <w:sz w:val="26"/>
          <w:szCs w:val="26"/>
        </w:rPr>
        <w:tab/>
      </w:r>
    </w:p>
    <w:p w:rsidR="002842CE" w:rsidRPr="00F0097D" w:rsidRDefault="002842CE" w:rsidP="002842CE">
      <w:pPr>
        <w:pStyle w:val="ConsPlusTitle"/>
        <w:widowControl/>
        <w:jc w:val="center"/>
        <w:rPr>
          <w:sz w:val="26"/>
          <w:szCs w:val="26"/>
        </w:rPr>
      </w:pPr>
    </w:p>
    <w:p w:rsidR="002842CE" w:rsidRPr="00F0097D" w:rsidRDefault="002842CE" w:rsidP="002842CE">
      <w:pPr>
        <w:pStyle w:val="ConsPlusTitle"/>
        <w:widowControl/>
        <w:jc w:val="center"/>
        <w:rPr>
          <w:sz w:val="26"/>
          <w:szCs w:val="26"/>
        </w:rPr>
      </w:pPr>
      <w:r w:rsidRPr="00F0097D">
        <w:rPr>
          <w:sz w:val="26"/>
          <w:szCs w:val="26"/>
        </w:rPr>
        <w:t>БЛОК-СХЕМА 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</w:t>
      </w:r>
    </w:p>
    <w:p w:rsidR="002842CE" w:rsidRPr="00F0097D" w:rsidRDefault="002842CE" w:rsidP="002842CE">
      <w:pPr>
        <w:ind w:left="-567"/>
        <w:jc w:val="center"/>
        <w:rPr>
          <w:b/>
          <w:bCs/>
          <w:sz w:val="26"/>
          <w:szCs w:val="26"/>
        </w:rPr>
      </w:pPr>
    </w:p>
    <w:p w:rsidR="002842CE" w:rsidRDefault="002842CE" w:rsidP="002842CE">
      <w:pPr>
        <w:ind w:left="-567"/>
        <w:jc w:val="center"/>
        <w:rPr>
          <w:i/>
          <w:iCs/>
          <w:sz w:val="26"/>
          <w:szCs w:val="26"/>
        </w:rPr>
      </w:pPr>
    </w:p>
    <w:p w:rsidR="002842CE" w:rsidRPr="00F0097D" w:rsidRDefault="002842CE" w:rsidP="002842CE">
      <w:pPr>
        <w:ind w:left="-567"/>
        <w:jc w:val="center"/>
        <w:rPr>
          <w:i/>
          <w:iCs/>
          <w:sz w:val="26"/>
          <w:szCs w:val="26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7938"/>
      </w:tblGrid>
      <w:tr w:rsidR="002842CE" w:rsidRPr="00F0097D" w:rsidTr="008C63BB">
        <w:tc>
          <w:tcPr>
            <w:tcW w:w="7938" w:type="dxa"/>
            <w:tcMar>
              <w:left w:w="78" w:type="dxa"/>
            </w:tcMar>
          </w:tcPr>
          <w:p w:rsidR="002842CE" w:rsidRPr="00F0097D" w:rsidRDefault="002842CE" w:rsidP="008C63BB">
            <w:pPr>
              <w:ind w:left="-567"/>
              <w:jc w:val="center"/>
              <w:rPr>
                <w:sz w:val="26"/>
                <w:szCs w:val="26"/>
              </w:rPr>
            </w:pPr>
          </w:p>
          <w:p w:rsidR="002842CE" w:rsidRPr="00F0097D" w:rsidRDefault="002842CE" w:rsidP="00262CEE">
            <w:pPr>
              <w:ind w:firstLine="709"/>
              <w:jc w:val="center"/>
              <w:rPr>
                <w:sz w:val="26"/>
                <w:szCs w:val="26"/>
              </w:rPr>
            </w:pPr>
            <w:r w:rsidRPr="00F0097D">
              <w:rPr>
                <w:sz w:val="26"/>
                <w:szCs w:val="26"/>
              </w:rPr>
              <w:t xml:space="preserve">прием и регистрация заявления и приложенных к нему </w:t>
            </w:r>
            <w:r w:rsidR="00262CEE">
              <w:rPr>
                <w:sz w:val="26"/>
                <w:szCs w:val="26"/>
              </w:rPr>
              <w:t xml:space="preserve">        </w:t>
            </w:r>
            <w:r w:rsidRPr="00F0097D">
              <w:rPr>
                <w:sz w:val="26"/>
                <w:szCs w:val="26"/>
              </w:rPr>
              <w:t>документов</w:t>
            </w:r>
          </w:p>
          <w:p w:rsidR="002842CE" w:rsidRPr="00F0097D" w:rsidRDefault="002842CE" w:rsidP="008C63BB">
            <w:pPr>
              <w:widowControl w:val="0"/>
              <w:ind w:left="-567"/>
              <w:jc w:val="center"/>
              <w:rPr>
                <w:sz w:val="26"/>
                <w:szCs w:val="26"/>
              </w:rPr>
            </w:pPr>
          </w:p>
        </w:tc>
      </w:tr>
    </w:tbl>
    <w:p w:rsidR="002842CE" w:rsidRPr="00F0097D" w:rsidRDefault="00B16572" w:rsidP="002842CE">
      <w:pPr>
        <w:ind w:left="-567"/>
        <w:jc w:val="center"/>
        <w:rPr>
          <w:i/>
          <w:iCs/>
          <w:sz w:val="26"/>
          <w:szCs w:val="26"/>
        </w:rPr>
      </w:pPr>
      <w:r w:rsidRPr="00B16572">
        <w:rPr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" o:spid="_x0000_s1027" type="#_x0000_t67" style="position:absolute;left:0;text-align:left;margin-left:186.15pt;margin-top:9.25pt;width:7.15pt;height:28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">
            <v:textbox style="layout-flow:vertical-ideographic"/>
          </v:shape>
        </w:pict>
      </w:r>
    </w:p>
    <w:p w:rsidR="002842CE" w:rsidRPr="00F0097D" w:rsidRDefault="002842CE" w:rsidP="002842CE">
      <w:pPr>
        <w:rPr>
          <w:i/>
          <w:iCs/>
          <w:sz w:val="26"/>
          <w:szCs w:val="26"/>
        </w:rPr>
      </w:pPr>
    </w:p>
    <w:tbl>
      <w:tblPr>
        <w:tblW w:w="7938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/>
      </w:tblPr>
      <w:tblGrid>
        <w:gridCol w:w="7938"/>
      </w:tblGrid>
      <w:tr w:rsidR="002842CE" w:rsidRPr="00F0097D" w:rsidTr="008C63BB">
        <w:tc>
          <w:tcPr>
            <w:tcW w:w="7938" w:type="dxa"/>
            <w:tcMar>
              <w:left w:w="78" w:type="dxa"/>
            </w:tcMar>
          </w:tcPr>
          <w:p w:rsidR="002842CE" w:rsidRPr="00F0097D" w:rsidRDefault="002842CE" w:rsidP="008C63BB">
            <w:pPr>
              <w:ind w:left="-567"/>
              <w:jc w:val="center"/>
              <w:rPr>
                <w:sz w:val="26"/>
                <w:szCs w:val="26"/>
              </w:rPr>
            </w:pPr>
          </w:p>
          <w:p w:rsidR="002842CE" w:rsidRPr="00F0097D" w:rsidRDefault="002842CE" w:rsidP="008C63BB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6"/>
                <w:szCs w:val="26"/>
              </w:rPr>
            </w:pPr>
            <w:r w:rsidRPr="00F0097D">
              <w:rPr>
                <w:sz w:val="26"/>
                <w:szCs w:val="26"/>
              </w:rPr>
              <w:t xml:space="preserve">рассмотрение заявления и документов, принятие решения </w:t>
            </w:r>
          </w:p>
          <w:p w:rsidR="002842CE" w:rsidRPr="00F0097D" w:rsidRDefault="002842CE" w:rsidP="008C63BB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6"/>
                <w:szCs w:val="26"/>
              </w:rPr>
            </w:pPr>
            <w:r w:rsidRPr="00F0097D">
              <w:rPr>
                <w:sz w:val="26"/>
                <w:szCs w:val="26"/>
              </w:rPr>
              <w:t>о даче письменных разъяснений по вопросам применения муниципальных правовых актов о налогах и сборах</w:t>
            </w:r>
          </w:p>
          <w:p w:rsidR="002842CE" w:rsidRPr="00F0097D" w:rsidRDefault="002842CE" w:rsidP="008C63BB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sz w:val="26"/>
                <w:szCs w:val="26"/>
              </w:rPr>
            </w:pPr>
          </w:p>
        </w:tc>
      </w:tr>
    </w:tbl>
    <w:p w:rsidR="002842CE" w:rsidRPr="00F0097D" w:rsidRDefault="00B16572" w:rsidP="002842CE">
      <w:pPr>
        <w:ind w:left="-567"/>
        <w:jc w:val="center"/>
        <w:rPr>
          <w:i/>
          <w:iCs/>
          <w:sz w:val="26"/>
          <w:szCs w:val="26"/>
        </w:rPr>
      </w:pPr>
      <w:r w:rsidRPr="00B16572">
        <w:rPr>
          <w:noProof/>
          <w:sz w:val="24"/>
          <w:szCs w:val="24"/>
        </w:rPr>
        <w:pict>
          <v:shape id="_x0000_s1028" type="#_x0000_t67" style="position:absolute;left:0;text-align:left;margin-left:186.15pt;margin-top:7.45pt;width:7.15pt;height:28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B2vW290AAAAJAQAA&#10;DwAAAAAAAAAAAAAAAACZBAAAZHJzL2Rvd25yZXYueG1sUEsFBgAAAAAEAAQA8wAAAKMFAAAAAA==&#10;">
            <v:textbox style="layout-flow:vertical-ideographic"/>
          </v:shape>
        </w:pict>
      </w:r>
    </w:p>
    <w:p w:rsidR="002842CE" w:rsidRPr="00F0097D" w:rsidRDefault="002842CE" w:rsidP="002842CE">
      <w:pPr>
        <w:rPr>
          <w:i/>
          <w:iCs/>
          <w:sz w:val="26"/>
          <w:szCs w:val="26"/>
        </w:rPr>
      </w:pPr>
    </w:p>
    <w:tbl>
      <w:tblPr>
        <w:tblW w:w="8042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/>
      </w:tblPr>
      <w:tblGrid>
        <w:gridCol w:w="8042"/>
      </w:tblGrid>
      <w:tr w:rsidR="002842CE" w:rsidRPr="00F0097D" w:rsidTr="008C63BB">
        <w:trPr>
          <w:trHeight w:val="883"/>
        </w:trPr>
        <w:tc>
          <w:tcPr>
            <w:tcW w:w="8042" w:type="dxa"/>
            <w:tcMar>
              <w:left w:w="78" w:type="dxa"/>
            </w:tcMar>
          </w:tcPr>
          <w:p w:rsidR="002842CE" w:rsidRPr="00F0097D" w:rsidRDefault="002842CE" w:rsidP="008C63BB">
            <w:pPr>
              <w:ind w:left="-567"/>
              <w:jc w:val="center"/>
              <w:rPr>
                <w:sz w:val="26"/>
                <w:szCs w:val="26"/>
              </w:rPr>
            </w:pPr>
          </w:p>
          <w:p w:rsidR="002842CE" w:rsidRPr="00F0097D" w:rsidRDefault="002842CE" w:rsidP="008C63BB">
            <w:pPr>
              <w:ind w:left="-567"/>
              <w:jc w:val="center"/>
              <w:rPr>
                <w:sz w:val="26"/>
                <w:szCs w:val="26"/>
              </w:rPr>
            </w:pPr>
            <w:r w:rsidRPr="00F0097D">
              <w:rPr>
                <w:sz w:val="26"/>
                <w:szCs w:val="26"/>
              </w:rPr>
              <w:t>направление результатов рассмотрения заявления</w:t>
            </w:r>
          </w:p>
        </w:tc>
      </w:tr>
    </w:tbl>
    <w:p w:rsidR="002842CE" w:rsidRPr="00F0097D" w:rsidRDefault="002842CE" w:rsidP="002842CE">
      <w:pPr>
        <w:ind w:left="-567"/>
        <w:jc w:val="center"/>
        <w:rPr>
          <w:i/>
          <w:iCs/>
          <w:sz w:val="26"/>
          <w:szCs w:val="26"/>
        </w:rPr>
      </w:pPr>
    </w:p>
    <w:p w:rsidR="002842CE" w:rsidRPr="00F0097D" w:rsidRDefault="002842CE" w:rsidP="002842CE">
      <w:pPr>
        <w:ind w:left="-567"/>
        <w:jc w:val="center"/>
        <w:rPr>
          <w:i/>
          <w:iCs/>
          <w:sz w:val="26"/>
          <w:szCs w:val="26"/>
        </w:rPr>
      </w:pPr>
    </w:p>
    <w:p w:rsidR="002842CE" w:rsidRPr="00F0097D" w:rsidRDefault="002842CE" w:rsidP="002842CE">
      <w:pPr>
        <w:ind w:left="-567"/>
        <w:jc w:val="center"/>
        <w:rPr>
          <w:i/>
          <w:iCs/>
          <w:sz w:val="26"/>
          <w:szCs w:val="26"/>
        </w:rPr>
      </w:pPr>
    </w:p>
    <w:p w:rsidR="002842CE" w:rsidRDefault="002842CE" w:rsidP="002842CE">
      <w:bookmarkStart w:id="7" w:name="_GoBack"/>
      <w:bookmarkEnd w:id="7"/>
    </w:p>
    <w:p w:rsidR="00782B4F" w:rsidRPr="001E257A" w:rsidRDefault="00782B4F" w:rsidP="00782B4F">
      <w:pPr>
        <w:ind w:right="-2"/>
        <w:jc w:val="both"/>
        <w:rPr>
          <w:sz w:val="28"/>
        </w:rPr>
      </w:pPr>
    </w:p>
    <w:p w:rsidR="00782B4F" w:rsidRDefault="00782B4F" w:rsidP="00782B4F">
      <w:pPr>
        <w:pStyle w:val="ConsPlusTitle"/>
        <w:jc w:val="center"/>
      </w:pPr>
    </w:p>
    <w:p w:rsidR="006B57B4" w:rsidRPr="00B70C11" w:rsidRDefault="00FE0E9C" w:rsidP="006B57B4">
      <w:pPr>
        <w:pStyle w:val="ConsPlusTitle"/>
        <w:widowControl/>
        <w:jc w:val="center"/>
        <w:rPr>
          <w:sz w:val="22"/>
          <w:szCs w:val="22"/>
        </w:rPr>
      </w:pPr>
      <w:r w:rsidRPr="00FE0E9C">
        <w:br/>
      </w:r>
    </w:p>
    <w:p w:rsidR="009F3890" w:rsidRPr="00E71A7A" w:rsidRDefault="009F3890" w:rsidP="002842CE">
      <w:pPr>
        <w:tabs>
          <w:tab w:val="left" w:pos="555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F3890" w:rsidRPr="00E71A7A" w:rsidSect="009F3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ge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A7C"/>
    <w:multiLevelType w:val="hybridMultilevel"/>
    <w:tmpl w:val="2E0CE4F8"/>
    <w:lvl w:ilvl="0" w:tplc="7CB000E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E9C"/>
    <w:rsid w:val="000033B1"/>
    <w:rsid w:val="000105F0"/>
    <w:rsid w:val="00071D2B"/>
    <w:rsid w:val="0009539E"/>
    <w:rsid w:val="000A6CFA"/>
    <w:rsid w:val="00103963"/>
    <w:rsid w:val="0013053C"/>
    <w:rsid w:val="0013409A"/>
    <w:rsid w:val="00196B98"/>
    <w:rsid w:val="002028AE"/>
    <w:rsid w:val="00236BFA"/>
    <w:rsid w:val="00262CEE"/>
    <w:rsid w:val="002671EA"/>
    <w:rsid w:val="002842CE"/>
    <w:rsid w:val="002A36FA"/>
    <w:rsid w:val="002C4639"/>
    <w:rsid w:val="00327587"/>
    <w:rsid w:val="003A0580"/>
    <w:rsid w:val="003C1F06"/>
    <w:rsid w:val="003E7806"/>
    <w:rsid w:val="004012D6"/>
    <w:rsid w:val="004456A1"/>
    <w:rsid w:val="004A3B8F"/>
    <w:rsid w:val="004F5FB2"/>
    <w:rsid w:val="0053326A"/>
    <w:rsid w:val="00547397"/>
    <w:rsid w:val="00561EE9"/>
    <w:rsid w:val="00572AA9"/>
    <w:rsid w:val="00592CAB"/>
    <w:rsid w:val="005B43F6"/>
    <w:rsid w:val="005C2AF7"/>
    <w:rsid w:val="00621670"/>
    <w:rsid w:val="00663F37"/>
    <w:rsid w:val="006B57B4"/>
    <w:rsid w:val="0071619D"/>
    <w:rsid w:val="00721DE5"/>
    <w:rsid w:val="00726EB2"/>
    <w:rsid w:val="00780D2A"/>
    <w:rsid w:val="00782B4F"/>
    <w:rsid w:val="00783E35"/>
    <w:rsid w:val="007F3FCF"/>
    <w:rsid w:val="0089761A"/>
    <w:rsid w:val="008C2530"/>
    <w:rsid w:val="008E6A4D"/>
    <w:rsid w:val="00962994"/>
    <w:rsid w:val="0098111D"/>
    <w:rsid w:val="009E237B"/>
    <w:rsid w:val="009F3890"/>
    <w:rsid w:val="00A543C3"/>
    <w:rsid w:val="00A65D97"/>
    <w:rsid w:val="00A75D10"/>
    <w:rsid w:val="00A84E7D"/>
    <w:rsid w:val="00AC514B"/>
    <w:rsid w:val="00AE370A"/>
    <w:rsid w:val="00B16572"/>
    <w:rsid w:val="00B20628"/>
    <w:rsid w:val="00B37689"/>
    <w:rsid w:val="00B77A7B"/>
    <w:rsid w:val="00BE427C"/>
    <w:rsid w:val="00CB1E6B"/>
    <w:rsid w:val="00D06A3C"/>
    <w:rsid w:val="00D37DAC"/>
    <w:rsid w:val="00D52E38"/>
    <w:rsid w:val="00D7627D"/>
    <w:rsid w:val="00E545F1"/>
    <w:rsid w:val="00E71A7A"/>
    <w:rsid w:val="00E76052"/>
    <w:rsid w:val="00F27222"/>
    <w:rsid w:val="00F45C89"/>
    <w:rsid w:val="00FC763A"/>
    <w:rsid w:val="00FE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90"/>
  </w:style>
  <w:style w:type="paragraph" w:styleId="1">
    <w:name w:val="heading 1"/>
    <w:basedOn w:val="a"/>
    <w:next w:val="a"/>
    <w:link w:val="10"/>
    <w:qFormat/>
    <w:rsid w:val="00782B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FE0E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E0E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0E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0E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E0E9C"/>
    <w:rPr>
      <w:color w:val="0000FF"/>
      <w:u w:val="single"/>
    </w:rPr>
  </w:style>
  <w:style w:type="paragraph" w:customStyle="1" w:styleId="formattext">
    <w:name w:val="formattext"/>
    <w:basedOn w:val="a"/>
    <w:rsid w:val="00FE0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82B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ody Text"/>
    <w:basedOn w:val="a"/>
    <w:link w:val="a5"/>
    <w:rsid w:val="00782B4F"/>
    <w:pPr>
      <w:spacing w:after="0" w:line="240" w:lineRule="auto"/>
      <w:jc w:val="both"/>
    </w:pPr>
    <w:rPr>
      <w:rFonts w:ascii="Cougel" w:eastAsia="Times New Roman" w:hAnsi="Cougel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82B4F"/>
    <w:rPr>
      <w:rFonts w:ascii="Cougel" w:eastAsia="Times New Roman" w:hAnsi="Cougel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782B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2B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B4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782B4F"/>
    <w:pPr>
      <w:spacing w:after="0" w:line="240" w:lineRule="auto"/>
    </w:pPr>
  </w:style>
  <w:style w:type="character" w:customStyle="1" w:styleId="ConsPlusNormal0">
    <w:name w:val="ConsPlusNormal Знак"/>
    <w:link w:val="ConsPlusNormal"/>
    <w:locked/>
    <w:rsid w:val="002842C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_"/>
    <w:link w:val="11"/>
    <w:uiPriority w:val="99"/>
    <w:locked/>
    <w:rsid w:val="002842CE"/>
    <w:rPr>
      <w:spacing w:val="1"/>
      <w:sz w:val="27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2842CE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</w:rPr>
  </w:style>
  <w:style w:type="paragraph" w:customStyle="1" w:styleId="ConsPlusNonformat">
    <w:name w:val="ConsPlusNonformat"/>
    <w:uiPriority w:val="99"/>
    <w:rsid w:val="002842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2842CE"/>
    <w:rPr>
      <w:rFonts w:ascii="Times New Roman" w:hAnsi="Times New Roman" w:cs="Times New Roman"/>
    </w:rPr>
  </w:style>
  <w:style w:type="paragraph" w:customStyle="1" w:styleId="aa">
    <w:name w:val="Содержимое врезки"/>
    <w:basedOn w:val="a"/>
    <w:uiPriority w:val="99"/>
    <w:rsid w:val="002842CE"/>
    <w:pPr>
      <w:spacing w:after="0" w:line="240" w:lineRule="auto"/>
    </w:pPr>
    <w:rPr>
      <w:rFonts w:ascii="Calibri" w:eastAsia="Times New Roman" w:hAnsi="Calibri" w:cs="Calibri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4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7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30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57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51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0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66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9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92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77DAEB23C0FA83741BBFC0035i8EBE" TargetMode="External"/><Relationship Id="rId13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8EED7C1C697517D7841349696251A89C472AFB53350FF3510EEF2i0E5E" TargetMode="External"/><Relationship Id="rId12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779F1DC5F392D8D98A232B55A9D8E21D4EBB0DB57DEFD426D3B6B39D689A354BF45C6E7Z1X4J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82BF74CE54FF1690C408C3F6AEEB1B7A452EEAC0F10BC9DD238FAFD1060AA8A0B8301B71EB03E54BB7F3034a4F6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779F1DC5F392D8D98A232B55A9D8E21D4EBB0DB57DEFD426D3B6B39D689A354BF45C6EF1DZ5XAJ" TargetMode="External"/><Relationship Id="rId10" Type="http://schemas.openxmlformats.org/officeDocument/2006/relationships/hyperlink" Target="consultantplus://offline/ref=88EED7C1C697517D7841349696251A89C77DABB73B03A83741BBFC00358B66D66D6F5E4DEC2C8CFDi6E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EED7C1C697517D7841349696251A89C77DAFB23D0FA83741BBFC0035i8EBE" TargetMode="External"/><Relationship Id="rId14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3463F-71EC-432A-B55A-39AF782A0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6395</Words>
  <Characters>36453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2020-06-04T09:52:00Z</cp:lastPrinted>
  <dcterms:created xsi:type="dcterms:W3CDTF">2020-02-10T03:50:00Z</dcterms:created>
  <dcterms:modified xsi:type="dcterms:W3CDTF">2020-07-24T06:06:00Z</dcterms:modified>
</cp:coreProperties>
</file>