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20" w:rsidRPr="00335E3D" w:rsidRDefault="00425720" w:rsidP="00425720">
      <w:pPr>
        <w:jc w:val="center"/>
      </w:pPr>
      <w:r w:rsidRPr="00335E3D">
        <w:rPr>
          <w:b/>
        </w:rPr>
        <w:t xml:space="preserve"> </w:t>
      </w:r>
      <w:r w:rsidRPr="00335E3D">
        <w:t xml:space="preserve"> </w:t>
      </w:r>
      <w:r w:rsidRPr="00335E3D">
        <w:rPr>
          <w:noProof/>
        </w:rPr>
        <w:drawing>
          <wp:inline distT="0" distB="0" distL="0" distR="0">
            <wp:extent cx="731520" cy="830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20" w:rsidRPr="00335E3D" w:rsidRDefault="00425720" w:rsidP="00425720">
      <w:pPr>
        <w:jc w:val="center"/>
      </w:pPr>
    </w:p>
    <w:p w:rsidR="00425720" w:rsidRPr="00335E3D" w:rsidRDefault="00425720" w:rsidP="00425720">
      <w:pPr>
        <w:jc w:val="center"/>
      </w:pPr>
      <w:r w:rsidRPr="00335E3D">
        <w:t>РОССИЙСКАЯ ФЕДЕРАЦИЯ</w:t>
      </w:r>
    </w:p>
    <w:p w:rsidR="00425720" w:rsidRPr="00335E3D" w:rsidRDefault="00425720" w:rsidP="00425720">
      <w:pPr>
        <w:jc w:val="center"/>
      </w:pPr>
      <w:r w:rsidRPr="00335E3D">
        <w:t xml:space="preserve"> АДМИНИСТРАЦИЯ</w:t>
      </w:r>
      <w:r w:rsidR="004E1D66">
        <w:t xml:space="preserve"> МО</w:t>
      </w:r>
      <w:bookmarkStart w:id="0" w:name="_GoBack"/>
      <w:bookmarkEnd w:id="0"/>
      <w:r w:rsidRPr="00335E3D">
        <w:t xml:space="preserve">  КИДЫШЕВСКОГО СЕЛЬСКОГО ПОСЕЛЕНИЯ </w:t>
      </w:r>
    </w:p>
    <w:p w:rsidR="00425720" w:rsidRPr="00335E3D" w:rsidRDefault="00425720" w:rsidP="00425720">
      <w:pPr>
        <w:jc w:val="center"/>
      </w:pPr>
      <w:r w:rsidRPr="00335E3D">
        <w:t>УЙСКОГО МУНИЦИПАЛЬНОГО РАЙОНА</w:t>
      </w:r>
    </w:p>
    <w:p w:rsidR="00425720" w:rsidRPr="00335E3D" w:rsidRDefault="00425720" w:rsidP="00425720">
      <w:pPr>
        <w:jc w:val="center"/>
      </w:pPr>
      <w:r w:rsidRPr="00335E3D">
        <w:t>ЧЕЛЯБИНСКОЙ ОБЛАСТИ</w:t>
      </w:r>
    </w:p>
    <w:p w:rsidR="00425720" w:rsidRPr="00335E3D" w:rsidRDefault="00425720" w:rsidP="00425720">
      <w:pPr>
        <w:jc w:val="center"/>
        <w:rPr>
          <w:b/>
        </w:rPr>
      </w:pPr>
      <w:r w:rsidRPr="00335E3D">
        <w:rPr>
          <w:b/>
        </w:rPr>
        <w:t xml:space="preserve"> </w:t>
      </w:r>
    </w:p>
    <w:p w:rsidR="00425720" w:rsidRPr="00335E3D" w:rsidRDefault="00425720" w:rsidP="00425720">
      <w:pPr>
        <w:jc w:val="center"/>
        <w:rPr>
          <w:b/>
        </w:rPr>
      </w:pPr>
    </w:p>
    <w:p w:rsidR="00425720" w:rsidRPr="00335E3D" w:rsidRDefault="00425720" w:rsidP="00425720"/>
    <w:p w:rsidR="00425720" w:rsidRPr="00335E3D" w:rsidRDefault="00425720" w:rsidP="00425720">
      <w:pPr>
        <w:jc w:val="center"/>
        <w:rPr>
          <w:b/>
        </w:rPr>
      </w:pPr>
      <w:proofErr w:type="gramStart"/>
      <w:r w:rsidRPr="00335E3D">
        <w:rPr>
          <w:b/>
        </w:rPr>
        <w:t>П</w:t>
      </w:r>
      <w:proofErr w:type="gramEnd"/>
      <w:r w:rsidRPr="00335E3D">
        <w:rPr>
          <w:b/>
        </w:rPr>
        <w:t xml:space="preserve"> О С Т А Н О В Л Е Н И Е</w:t>
      </w:r>
    </w:p>
    <w:p w:rsidR="00425720" w:rsidRPr="00335E3D" w:rsidRDefault="00425720" w:rsidP="00425720">
      <w:r w:rsidRPr="00335E3D">
        <w:t xml:space="preserve"> </w:t>
      </w:r>
    </w:p>
    <w:p w:rsidR="00425720" w:rsidRPr="00335E3D" w:rsidRDefault="00425720" w:rsidP="00425720">
      <w:pPr>
        <w:rPr>
          <w:b/>
        </w:rPr>
      </w:pPr>
      <w:r w:rsidRPr="00335E3D">
        <w:rPr>
          <w:b/>
        </w:rPr>
        <w:t>с. Кидыш</w:t>
      </w:r>
    </w:p>
    <w:p w:rsidR="00425720" w:rsidRPr="00335E3D" w:rsidRDefault="00425720" w:rsidP="00425720">
      <w:pPr>
        <w:rPr>
          <w:b/>
        </w:rPr>
      </w:pPr>
      <w:r w:rsidRPr="00335E3D">
        <w:rPr>
          <w:b/>
        </w:rPr>
        <w:t xml:space="preserve">от  20 февраля 2021г.                                                                         № </w:t>
      </w:r>
      <w:r w:rsidRPr="00450406">
        <w:rPr>
          <w:b/>
          <w:u w:val="single"/>
        </w:rPr>
        <w:t>_</w:t>
      </w:r>
      <w:r w:rsidR="00450406" w:rsidRPr="00450406">
        <w:rPr>
          <w:b/>
          <w:u w:val="single"/>
        </w:rPr>
        <w:t>2</w:t>
      </w:r>
      <w:r w:rsidRPr="00450406">
        <w:rPr>
          <w:b/>
          <w:u w:val="single"/>
        </w:rPr>
        <w:t>_</w:t>
      </w:r>
    </w:p>
    <w:p w:rsidR="00425720" w:rsidRPr="00335E3D" w:rsidRDefault="00425720" w:rsidP="00425720">
      <w:pPr>
        <w:rPr>
          <w:b/>
        </w:rPr>
      </w:pPr>
    </w:p>
    <w:p w:rsidR="00425720" w:rsidRPr="00335E3D" w:rsidRDefault="00425720" w:rsidP="00335E3D">
      <w:pPr>
        <w:jc w:val="center"/>
        <w:rPr>
          <w:b/>
        </w:rPr>
      </w:pPr>
      <w:r w:rsidRPr="00335E3D">
        <w:rPr>
          <w:b/>
        </w:rPr>
        <w:t>О внесении изменений в нормативно-правовые акты по имущественной поддержке субъектов малого предпринимательства</w:t>
      </w:r>
    </w:p>
    <w:p w:rsidR="00425720" w:rsidRPr="00335E3D" w:rsidRDefault="00425720" w:rsidP="00425720">
      <w:pPr>
        <w:rPr>
          <w:b/>
        </w:rPr>
      </w:pPr>
      <w:r w:rsidRPr="00335E3D">
        <w:rPr>
          <w:b/>
        </w:rPr>
        <w:t xml:space="preserve"> </w:t>
      </w:r>
    </w:p>
    <w:p w:rsidR="00425720" w:rsidRPr="00335E3D" w:rsidRDefault="00425720" w:rsidP="00425720">
      <w:pPr>
        <w:autoSpaceDE w:val="0"/>
        <w:autoSpaceDN w:val="0"/>
        <w:adjustRightInd w:val="0"/>
        <w:rPr>
          <w:bCs/>
        </w:rPr>
      </w:pPr>
      <w:r w:rsidRPr="00335E3D">
        <w:rPr>
          <w:bCs/>
        </w:rPr>
        <w:t xml:space="preserve">В целях реализации положений Федерального закона от 24.07.2007 </w:t>
      </w:r>
      <w:r w:rsidRPr="00335E3D">
        <w:rPr>
          <w:bCs/>
        </w:rPr>
        <w:br/>
        <w:t>№ 209-ФЗ «О развитии малого и среднего предпринимательства в Российской Федерации</w:t>
      </w:r>
    </w:p>
    <w:p w:rsidR="00425720" w:rsidRPr="00335E3D" w:rsidRDefault="00425720" w:rsidP="00425720">
      <w:pPr>
        <w:rPr>
          <w:b/>
        </w:rPr>
      </w:pPr>
    </w:p>
    <w:p w:rsidR="00425720" w:rsidRPr="00335E3D" w:rsidRDefault="00425720" w:rsidP="00425720">
      <w:pPr>
        <w:jc w:val="both"/>
        <w:rPr>
          <w:b/>
        </w:rPr>
      </w:pPr>
    </w:p>
    <w:p w:rsidR="00425720" w:rsidRPr="00335E3D" w:rsidRDefault="00425720" w:rsidP="00335E3D">
      <w:pPr>
        <w:jc w:val="center"/>
        <w:rPr>
          <w:b/>
        </w:rPr>
      </w:pPr>
      <w:proofErr w:type="gramStart"/>
      <w:r w:rsidRPr="00335E3D">
        <w:rPr>
          <w:b/>
        </w:rPr>
        <w:t>П</w:t>
      </w:r>
      <w:proofErr w:type="gramEnd"/>
      <w:r w:rsidRPr="00335E3D">
        <w:rPr>
          <w:b/>
        </w:rPr>
        <w:t xml:space="preserve"> О С Т А Н О В Л Я Ю:</w:t>
      </w:r>
    </w:p>
    <w:p w:rsidR="00425720" w:rsidRPr="00335E3D" w:rsidRDefault="00425720" w:rsidP="00425720">
      <w:pPr>
        <w:jc w:val="both"/>
      </w:pPr>
    </w:p>
    <w:p w:rsidR="00425720" w:rsidRPr="00335E3D" w:rsidRDefault="00425720" w:rsidP="00425720">
      <w:pPr>
        <w:rPr>
          <w:lang w:eastAsia="en-US"/>
        </w:rPr>
      </w:pPr>
      <w:r w:rsidRPr="00335E3D">
        <w:rPr>
          <w:lang w:eastAsia="en-US"/>
        </w:rPr>
        <w:t xml:space="preserve">1. </w:t>
      </w:r>
      <w:proofErr w:type="gramStart"/>
      <w:r w:rsidRPr="00335E3D">
        <w:rPr>
          <w:lang w:eastAsia="en-US"/>
        </w:rPr>
        <w:t>Внести дополнение в   А</w:t>
      </w:r>
      <w:r w:rsidRPr="00335E3D">
        <w:rPr>
          <w:color w:val="333333"/>
          <w:shd w:val="clear" w:color="auto" w:fill="FFFFFF"/>
        </w:rPr>
        <w:t>дминистративный регламент предоставление муниципальной услуги «Организация предоставления во владение и (или) в пользование объектов имущества, включенных в перечень муниципального 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335E3D">
        <w:rPr>
          <w:lang w:eastAsia="en-US"/>
        </w:rPr>
        <w:t>, утвержденного Постановлением главы Кидышевского сельского поселения № 36 от 20.12.2017г.</w:t>
      </w:r>
      <w:proofErr w:type="gramEnd"/>
    </w:p>
    <w:p w:rsidR="00425720" w:rsidRPr="00335E3D" w:rsidRDefault="00425720" w:rsidP="00425720">
      <w:pPr>
        <w:autoSpaceDE w:val="0"/>
        <w:autoSpaceDN w:val="0"/>
        <w:adjustRightInd w:val="0"/>
        <w:jc w:val="both"/>
        <w:rPr>
          <w:lang w:eastAsia="en-US"/>
        </w:rPr>
      </w:pPr>
      <w:r w:rsidRPr="00335E3D">
        <w:rPr>
          <w:lang w:eastAsia="en-US"/>
        </w:rPr>
        <w:t>следующего содержания:</w:t>
      </w:r>
    </w:p>
    <w:p w:rsidR="00425720" w:rsidRPr="00335E3D" w:rsidRDefault="00425720" w:rsidP="00425720">
      <w:pPr>
        <w:autoSpaceDE w:val="0"/>
        <w:autoSpaceDN w:val="0"/>
        <w:adjustRightInd w:val="0"/>
        <w:jc w:val="both"/>
        <w:rPr>
          <w:lang w:eastAsia="en-US"/>
        </w:rPr>
      </w:pPr>
      <w:r w:rsidRPr="00335E3D">
        <w:rPr>
          <w:lang w:eastAsia="en-US"/>
        </w:rPr>
        <w:tab/>
        <w:t>По тексту утвержденного Регламента фразу: «субъекты малого и среднего предпринимательства, а также организации, образующие инфраструктуру поддержки субъектов малого и среднего предпринимательства» дополнить словами: «физические лица, не являющиеся индивидуальными предпринимателями и применяющие специальный налоговый режим "Налог на профессиональный доход" и читать в следующей редакции: «Субъекты малого и среднего предпринимательства, а также организации, образующие инфраструктуру поддержки субъектов малого и среднего предпринимательства, физические лица, не являющиеся индивидуальными предпринимателями и применяющие специальный налоговый режим "Налог на профессиональный доход".</w:t>
      </w:r>
    </w:p>
    <w:p w:rsidR="00425720" w:rsidRPr="00335E3D" w:rsidRDefault="00425720" w:rsidP="00425720">
      <w:pPr>
        <w:autoSpaceDE w:val="0"/>
        <w:autoSpaceDN w:val="0"/>
        <w:adjustRightInd w:val="0"/>
        <w:jc w:val="both"/>
        <w:rPr>
          <w:lang w:eastAsia="en-US"/>
        </w:rPr>
      </w:pPr>
    </w:p>
    <w:p w:rsidR="00425720" w:rsidRPr="00335E3D" w:rsidRDefault="00425720" w:rsidP="00425720">
      <w:pPr>
        <w:autoSpaceDE w:val="0"/>
        <w:autoSpaceDN w:val="0"/>
        <w:adjustRightInd w:val="0"/>
        <w:jc w:val="both"/>
        <w:rPr>
          <w:lang w:eastAsia="en-US"/>
        </w:rPr>
      </w:pPr>
      <w:r w:rsidRPr="00335E3D">
        <w:rPr>
          <w:lang w:eastAsia="en-US"/>
        </w:rPr>
        <w:t>2. Опубликовать настоящее постановление на официальном сайте Кидышевского сельского поселения.</w:t>
      </w:r>
    </w:p>
    <w:p w:rsidR="00425720" w:rsidRPr="00335E3D" w:rsidRDefault="00425720" w:rsidP="00425720">
      <w:pPr>
        <w:autoSpaceDE w:val="0"/>
        <w:autoSpaceDN w:val="0"/>
        <w:adjustRightInd w:val="0"/>
        <w:jc w:val="both"/>
        <w:rPr>
          <w:lang w:eastAsia="en-US"/>
        </w:rPr>
      </w:pPr>
    </w:p>
    <w:p w:rsidR="00335E3D" w:rsidRPr="00335E3D" w:rsidRDefault="00335E3D" w:rsidP="00335E3D">
      <w:r w:rsidRPr="00335E3D">
        <w:t xml:space="preserve">3. </w:t>
      </w:r>
      <w:proofErr w:type="gramStart"/>
      <w:r w:rsidRPr="00335E3D">
        <w:t>Контроль за</w:t>
      </w:r>
      <w:proofErr w:type="gramEnd"/>
      <w:r w:rsidRPr="00335E3D">
        <w:t xml:space="preserve"> выполнением настоящего постановления оставляю за собой.</w:t>
      </w:r>
    </w:p>
    <w:p w:rsidR="00425720" w:rsidRPr="00335E3D" w:rsidRDefault="00425720" w:rsidP="00425720">
      <w:pPr>
        <w:autoSpaceDE w:val="0"/>
        <w:autoSpaceDN w:val="0"/>
        <w:adjustRightInd w:val="0"/>
        <w:jc w:val="both"/>
      </w:pPr>
    </w:p>
    <w:p w:rsidR="00425720" w:rsidRPr="00335E3D" w:rsidRDefault="00425720" w:rsidP="00335E3D">
      <w:pPr>
        <w:jc w:val="both"/>
      </w:pPr>
      <w:r w:rsidRPr="00335E3D">
        <w:t xml:space="preserve">  </w:t>
      </w:r>
    </w:p>
    <w:p w:rsidR="00425720" w:rsidRPr="00335E3D" w:rsidRDefault="00425720" w:rsidP="00425720"/>
    <w:p w:rsidR="00425720" w:rsidRPr="00335E3D" w:rsidRDefault="00425720" w:rsidP="00425720">
      <w:r w:rsidRPr="00335E3D">
        <w:t>Глава Кидышевского сельского поселения                                            С.Н. Михайлов</w:t>
      </w:r>
    </w:p>
    <w:p w:rsidR="00425720" w:rsidRPr="00335E3D" w:rsidRDefault="00425720" w:rsidP="00425720"/>
    <w:sectPr w:rsidR="00425720" w:rsidRPr="00335E3D" w:rsidSect="00335E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8210A"/>
    <w:multiLevelType w:val="hybridMultilevel"/>
    <w:tmpl w:val="C05C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20"/>
    <w:rsid w:val="002C4A88"/>
    <w:rsid w:val="00335E3D"/>
    <w:rsid w:val="0034596C"/>
    <w:rsid w:val="00425720"/>
    <w:rsid w:val="00450406"/>
    <w:rsid w:val="004E1D66"/>
    <w:rsid w:val="004F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7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5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7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5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2021-02-20T06:17:00Z</cp:lastPrinted>
  <dcterms:created xsi:type="dcterms:W3CDTF">2021-02-20T06:01:00Z</dcterms:created>
  <dcterms:modified xsi:type="dcterms:W3CDTF">2021-02-20T06:40:00Z</dcterms:modified>
</cp:coreProperties>
</file>