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B" w:rsidRPr="00050632" w:rsidRDefault="00050632" w:rsidP="00050632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50632">
        <w:rPr>
          <w:rFonts w:ascii="Times New Roman" w:hAnsi="Times New Roman" w:cs="Times New Roman"/>
          <w:sz w:val="32"/>
          <w:szCs w:val="32"/>
        </w:rPr>
        <w:t>ПРОЕКТ</w:t>
      </w:r>
    </w:p>
    <w:bookmarkEnd w:id="0"/>
    <w:p w:rsidR="00AD453B" w:rsidRDefault="00AD453B" w:rsidP="00AD45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B" w:rsidRPr="008F4B51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453B" w:rsidRPr="008F4B51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Совет депутатов Кидышевского сельского поселения</w:t>
      </w:r>
    </w:p>
    <w:p w:rsidR="00AD453B" w:rsidRDefault="00AD453B" w:rsidP="00AD45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B51">
        <w:rPr>
          <w:rFonts w:ascii="Times New Roman" w:hAnsi="Times New Roman" w:cs="Times New Roman"/>
          <w:b/>
          <w:sz w:val="24"/>
          <w:szCs w:val="24"/>
        </w:rPr>
        <w:t>Уйского района Челябинской области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3B" w:rsidRDefault="00AD453B" w:rsidP="00AD4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53B" w:rsidRDefault="008F2086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</w:t>
      </w:r>
      <w:r w:rsidR="00AD453B">
        <w:rPr>
          <w:rFonts w:ascii="Times New Roman" w:hAnsi="Times New Roman" w:cs="Times New Roman"/>
          <w:sz w:val="24"/>
          <w:szCs w:val="24"/>
        </w:rPr>
        <w:t xml:space="preserve">2021 г.                                                                                                  № 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495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Кидыш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425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отставке по собственному 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желанию депутата Совета 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Кидышевского </w:t>
      </w:r>
    </w:p>
    <w:p w:rsidR="00AD453B" w:rsidRDefault="00AD453B" w:rsidP="00AD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  <w:r w:rsidRPr="00BA0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53B" w:rsidRDefault="008F2086" w:rsidP="0058754C">
      <w:pPr>
        <w:tabs>
          <w:tab w:val="left" w:pos="4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453B">
        <w:rPr>
          <w:rFonts w:ascii="Times New Roman" w:hAnsi="Times New Roman" w:cs="Times New Roman"/>
          <w:sz w:val="24"/>
          <w:szCs w:val="24"/>
        </w:rPr>
        <w:t>В соответствии с п.п. 2, п.10, ст.40 Федерального закона «Об общих принципах организации местного самоуправления Российской Федерации» от 06.10.2003 г., п.п.1, п.4, ст. 29 Устава муниципального образования «Кидышевское сельское поселение»</w:t>
      </w:r>
      <w:r w:rsidR="0058754C">
        <w:rPr>
          <w:rFonts w:ascii="Times New Roman" w:hAnsi="Times New Roman" w:cs="Times New Roman"/>
          <w:sz w:val="24"/>
          <w:szCs w:val="24"/>
        </w:rPr>
        <w:t xml:space="preserve"> Уйского муниципального района Челябинской области, на основании личного заявления депутата Совета депутатов Кидышевского сельского поселения Совет депутатов Кидышевского сельского поселения </w:t>
      </w:r>
    </w:p>
    <w:p w:rsidR="0058754C" w:rsidRDefault="0058754C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4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754C" w:rsidRDefault="0058754C" w:rsidP="0058754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отставку по собственному желанию депутата Совета депутатов Осиповой Г.Л.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2.Считать прекращенными досрочно полномочия депутата Совета депутатов Осиповой Галины Леонидовны с 17.05.2021 года.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подлежит официальному опубликованию на сайте поселения.</w:t>
      </w:r>
    </w:p>
    <w:p w:rsidR="0058754C" w:rsidRDefault="0058754C" w:rsidP="0058754C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4C" w:rsidRDefault="0058754C" w:rsidP="0058754C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53B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D453B" w:rsidRPr="008F4B51" w:rsidRDefault="00AD453B" w:rsidP="00AD453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Кидышевского сельского поселения                                            А.О. Усольцева</w:t>
      </w:r>
    </w:p>
    <w:sectPr w:rsidR="00AD453B" w:rsidRPr="008F4B51" w:rsidSect="005A7F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18" w:rsidRDefault="00922918" w:rsidP="005A7F0A">
      <w:pPr>
        <w:spacing w:after="0" w:line="240" w:lineRule="auto"/>
      </w:pPr>
      <w:r>
        <w:separator/>
      </w:r>
    </w:p>
  </w:endnote>
  <w:endnote w:type="continuationSeparator" w:id="0">
    <w:p w:rsidR="00922918" w:rsidRDefault="00922918" w:rsidP="005A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18" w:rsidRDefault="00922918" w:rsidP="005A7F0A">
      <w:pPr>
        <w:spacing w:after="0" w:line="240" w:lineRule="auto"/>
      </w:pPr>
      <w:r>
        <w:separator/>
      </w:r>
    </w:p>
  </w:footnote>
  <w:footnote w:type="continuationSeparator" w:id="0">
    <w:p w:rsidR="00922918" w:rsidRDefault="00922918" w:rsidP="005A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74" w:rsidRDefault="00922918">
    <w:pPr>
      <w:pStyle w:val="a3"/>
    </w:pPr>
  </w:p>
  <w:p w:rsidR="00860374" w:rsidRPr="003C54FD" w:rsidRDefault="00050632">
    <w:pPr>
      <w:pStyle w:val="a3"/>
      <w:rPr>
        <w:rFonts w:ascii="Times New Roman" w:hAnsi="Times New Roman" w:cs="Times New Roman"/>
        <w:sz w:val="32"/>
        <w:szCs w:val="32"/>
      </w:rPr>
    </w:pPr>
    <w:r w:rsidRPr="00860374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C77"/>
    <w:multiLevelType w:val="hybridMultilevel"/>
    <w:tmpl w:val="F15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F3"/>
    <w:rsid w:val="00050632"/>
    <w:rsid w:val="00087FFD"/>
    <w:rsid w:val="00495F16"/>
    <w:rsid w:val="0058754C"/>
    <w:rsid w:val="005A7F0A"/>
    <w:rsid w:val="00606F84"/>
    <w:rsid w:val="008853F3"/>
    <w:rsid w:val="00896019"/>
    <w:rsid w:val="008F2086"/>
    <w:rsid w:val="00922918"/>
    <w:rsid w:val="00A51150"/>
    <w:rsid w:val="00A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3B"/>
  </w:style>
  <w:style w:type="paragraph" w:styleId="a5">
    <w:name w:val="Balloon Text"/>
    <w:basedOn w:val="a"/>
    <w:link w:val="a6"/>
    <w:uiPriority w:val="99"/>
    <w:semiHidden/>
    <w:unhideWhenUsed/>
    <w:rsid w:val="00A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3B"/>
  </w:style>
  <w:style w:type="paragraph" w:styleId="a5">
    <w:name w:val="Balloon Text"/>
    <w:basedOn w:val="a"/>
    <w:link w:val="a6"/>
    <w:uiPriority w:val="99"/>
    <w:semiHidden/>
    <w:unhideWhenUsed/>
    <w:rsid w:val="00AD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2021-05-23T05:23:00Z</cp:lastPrinted>
  <dcterms:created xsi:type="dcterms:W3CDTF">2021-05-18T07:37:00Z</dcterms:created>
  <dcterms:modified xsi:type="dcterms:W3CDTF">2021-05-25T04:35:00Z</dcterms:modified>
</cp:coreProperties>
</file>